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56BE9" w14:textId="411FBE0D" w:rsidR="000A6BE3" w:rsidRPr="00570FF3" w:rsidRDefault="00FF5089" w:rsidP="000A6BE3">
      <w:pPr>
        <w:jc w:val="center"/>
        <w:rPr>
          <w:b/>
          <w:sz w:val="28"/>
        </w:rPr>
      </w:pPr>
      <w:r w:rsidRPr="00AC1D02">
        <w:rPr>
          <w:rStyle w:val="Heading1Char"/>
        </w:rPr>
        <w:t>ILS</w:t>
      </w:r>
      <w:r w:rsidR="00080243" w:rsidRPr="00AC1D02">
        <w:rPr>
          <w:rStyle w:val="Heading1Char"/>
        </w:rPr>
        <w:t>4</w:t>
      </w:r>
      <w:r w:rsidR="007E013B" w:rsidRPr="00AC1D02">
        <w:rPr>
          <w:rStyle w:val="Heading1Char"/>
        </w:rPr>
        <w:t>95</w:t>
      </w:r>
      <w:r w:rsidR="00BB2A8E" w:rsidRPr="00AC1D02">
        <w:rPr>
          <w:rStyle w:val="Heading1Char"/>
        </w:rPr>
        <w:t xml:space="preserve">: </w:t>
      </w:r>
      <w:r w:rsidR="00080243" w:rsidRPr="00AC1D02">
        <w:rPr>
          <w:rStyle w:val="Heading1Char"/>
        </w:rPr>
        <w:t>Research Peer Mentors</w:t>
      </w:r>
      <w:r w:rsidR="007E013B" w:rsidRPr="00AC1D02">
        <w:rPr>
          <w:rStyle w:val="Heading1Char"/>
        </w:rPr>
        <w:br/>
      </w:r>
      <w:r w:rsidR="007E013B">
        <w:rPr>
          <w:b/>
          <w:sz w:val="28"/>
        </w:rPr>
        <w:t xml:space="preserve">1 </w:t>
      </w:r>
      <w:proofErr w:type="gramStart"/>
      <w:r w:rsidR="007E013B">
        <w:rPr>
          <w:b/>
          <w:sz w:val="28"/>
        </w:rPr>
        <w:t>credit</w:t>
      </w:r>
      <w:r w:rsidR="007910D2">
        <w:rPr>
          <w:b/>
          <w:sz w:val="28"/>
        </w:rPr>
        <w:t xml:space="preserve"> :</w:t>
      </w:r>
      <w:proofErr w:type="gramEnd"/>
      <w:r w:rsidR="007910D2">
        <w:rPr>
          <w:b/>
          <w:sz w:val="28"/>
        </w:rPr>
        <w:t xml:space="preserve">: </w:t>
      </w:r>
      <w:r w:rsidR="00CE1B2A">
        <w:rPr>
          <w:b/>
          <w:sz w:val="28"/>
        </w:rPr>
        <w:t>Online</w:t>
      </w:r>
      <w:r w:rsidR="00C57530">
        <w:rPr>
          <w:b/>
          <w:sz w:val="28"/>
        </w:rPr>
        <w:t xml:space="preserve"> </w:t>
      </w:r>
      <w:proofErr w:type="gramStart"/>
      <w:r w:rsidR="00C57530">
        <w:rPr>
          <w:b/>
          <w:sz w:val="28"/>
        </w:rPr>
        <w:t>Course</w:t>
      </w:r>
      <w:r w:rsidR="000E58D7">
        <w:rPr>
          <w:b/>
          <w:sz w:val="28"/>
        </w:rPr>
        <w:t xml:space="preserve"> :</w:t>
      </w:r>
      <w:proofErr w:type="gramEnd"/>
      <w:r w:rsidR="000E58D7">
        <w:rPr>
          <w:b/>
          <w:sz w:val="28"/>
        </w:rPr>
        <w:t xml:space="preserve">: </w:t>
      </w:r>
      <w:r w:rsidR="00AC1D02">
        <w:rPr>
          <w:b/>
          <w:sz w:val="28"/>
        </w:rPr>
        <w:t>Spring 2026</w:t>
      </w:r>
      <w:r w:rsidR="000A6BE3">
        <w:rPr>
          <w:b/>
          <w:sz w:val="28"/>
        </w:rPr>
        <w:br/>
      </w:r>
      <w:r w:rsidR="000A6BE3" w:rsidRPr="00070EC4">
        <w:rPr>
          <w:bCs/>
          <w:i/>
          <w:iCs/>
          <w:szCs w:val="18"/>
        </w:rPr>
        <w:t xml:space="preserve">CRN: </w:t>
      </w:r>
      <w:r w:rsidR="00AC1D02">
        <w:rPr>
          <w:bCs/>
          <w:i/>
          <w:iCs/>
          <w:szCs w:val="18"/>
        </w:rPr>
        <w:t>25764</w:t>
      </w:r>
      <w:r w:rsidR="000A6BE3" w:rsidRPr="00070EC4">
        <w:rPr>
          <w:bCs/>
          <w:i/>
          <w:iCs/>
          <w:szCs w:val="18"/>
        </w:rPr>
        <w:t xml:space="preserve"> </w:t>
      </w:r>
    </w:p>
    <w:p w14:paraId="3E7FB65F" w14:textId="77777777" w:rsidR="00570FF3" w:rsidRPr="00ED14AB" w:rsidRDefault="00570FF3" w:rsidP="00AC1D02">
      <w:pPr>
        <w:pStyle w:val="Heading2"/>
        <w:rPr>
          <w:b w:val="0"/>
        </w:rPr>
      </w:pPr>
      <w:r w:rsidRPr="00ED14AB">
        <w:t>COURSE INFORMATION</w:t>
      </w:r>
    </w:p>
    <w:p w14:paraId="166D0D53" w14:textId="77777777" w:rsidR="00ED14AB" w:rsidRPr="00ED14AB" w:rsidRDefault="00ED14AB" w:rsidP="00AC1D02">
      <w:pPr>
        <w:pStyle w:val="Heading3"/>
      </w:pPr>
      <w:r w:rsidRPr="00ED14AB">
        <w:t>Course Description</w:t>
      </w:r>
      <w:r>
        <w:t>:</w:t>
      </w:r>
    </w:p>
    <w:p w14:paraId="70A4E504" w14:textId="35C92E75" w:rsidR="0043068B" w:rsidRDefault="00655306" w:rsidP="000C6E6A">
      <w:pPr>
        <w:rPr>
          <w:rFonts w:cs="Arial"/>
        </w:rPr>
      </w:pPr>
      <w:r w:rsidRPr="006E2827">
        <w:rPr>
          <w:rFonts w:cs="Arial"/>
        </w:rPr>
        <w:t xml:space="preserve">This course is for </w:t>
      </w:r>
      <w:r w:rsidR="00080243">
        <w:rPr>
          <w:rFonts w:cs="Arial"/>
          <w:b/>
          <w:i/>
        </w:rPr>
        <w:t>current</w:t>
      </w:r>
      <w:r w:rsidRPr="00034DBA">
        <w:rPr>
          <w:rFonts w:cs="Arial"/>
          <w:b/>
          <w:i/>
        </w:rPr>
        <w:t xml:space="preserve"> </w:t>
      </w:r>
      <w:r w:rsidR="004C34A6">
        <w:rPr>
          <w:rFonts w:cs="Arial"/>
          <w:b/>
          <w:i/>
        </w:rPr>
        <w:t xml:space="preserve">or past </w:t>
      </w:r>
      <w:r w:rsidRPr="00034DBA">
        <w:rPr>
          <w:rFonts w:cs="Arial"/>
          <w:b/>
          <w:i/>
        </w:rPr>
        <w:t>Purdue undergraduate researchers</w:t>
      </w:r>
      <w:r w:rsidRPr="006E2827">
        <w:rPr>
          <w:rFonts w:cs="Arial"/>
        </w:rPr>
        <w:t xml:space="preserve"> </w:t>
      </w:r>
      <w:r w:rsidR="000C6E6A">
        <w:rPr>
          <w:rFonts w:cs="Arial"/>
        </w:rPr>
        <w:t xml:space="preserve">who </w:t>
      </w:r>
      <w:r w:rsidR="00080243">
        <w:rPr>
          <w:rFonts w:cs="Arial"/>
        </w:rPr>
        <w:t xml:space="preserve">want to learn how to serve as peer mentors to undergraduate researchers early in their careers. This course will </w:t>
      </w:r>
      <w:r w:rsidR="0043068B">
        <w:rPr>
          <w:rFonts w:cs="Arial"/>
        </w:rPr>
        <w:t xml:space="preserve">train students on how to create mutually beneficial and productive mentorships. This course will provide research-based best practices for mentoring newer student researchers while developing as a cohort of new research mentors. This course is especially useful for those students who enjoy supporting peer researchers or plan to continue into more formal mentorship roles as a senior undergraduate researcher, graduate student, or research supervisor in academia or industry. Must be a current </w:t>
      </w:r>
      <w:r w:rsidR="0012770E">
        <w:rPr>
          <w:rFonts w:cs="Arial"/>
        </w:rPr>
        <w:t xml:space="preserve">or past </w:t>
      </w:r>
      <w:r w:rsidR="0043068B">
        <w:rPr>
          <w:rFonts w:cs="Arial"/>
        </w:rPr>
        <w:t>undergraduate researcher.</w:t>
      </w:r>
    </w:p>
    <w:p w14:paraId="00F2CFAE" w14:textId="092C3318" w:rsidR="00BB2A8E" w:rsidRPr="00F83EA1" w:rsidRDefault="00BB2A8E" w:rsidP="00AC1D02">
      <w:pPr>
        <w:pStyle w:val="Heading3"/>
      </w:pPr>
      <w:r w:rsidRPr="00F83EA1">
        <w:t xml:space="preserve">Course </w:t>
      </w:r>
      <w:r w:rsidR="00F83EA1">
        <w:t xml:space="preserve">Learning </w:t>
      </w:r>
      <w:r w:rsidR="000E58D7">
        <w:t>Outcomes</w:t>
      </w:r>
      <w:r w:rsidRPr="00F83EA1">
        <w:t>:</w:t>
      </w:r>
    </w:p>
    <w:p w14:paraId="7E15F82F" w14:textId="77777777" w:rsidR="0043068B" w:rsidRDefault="0043068B" w:rsidP="003909C1">
      <w:pPr>
        <w:pStyle w:val="ListParagraph"/>
        <w:numPr>
          <w:ilvl w:val="0"/>
          <w:numId w:val="26"/>
        </w:numPr>
      </w:pPr>
      <w:r>
        <w:t>Explore multiple strategies for effective mentoring with case studies, discussions, and readings</w:t>
      </w:r>
    </w:p>
    <w:p w14:paraId="2BDF2933" w14:textId="77777777" w:rsidR="00AD3E21" w:rsidRDefault="00AD3E21" w:rsidP="003909C1">
      <w:pPr>
        <w:pStyle w:val="ListParagraph"/>
        <w:numPr>
          <w:ilvl w:val="0"/>
          <w:numId w:val="26"/>
        </w:numPr>
      </w:pPr>
      <w:r>
        <w:t>Learn how to transition from a researcher to a peer mentor</w:t>
      </w:r>
    </w:p>
    <w:p w14:paraId="2B3C4DCA" w14:textId="77777777" w:rsidR="0043068B" w:rsidRDefault="00AD3E21" w:rsidP="003909C1">
      <w:pPr>
        <w:pStyle w:val="ListParagraph"/>
        <w:numPr>
          <w:ilvl w:val="0"/>
          <w:numId w:val="26"/>
        </w:numPr>
      </w:pPr>
      <w:r>
        <w:t>Create</w:t>
      </w:r>
      <w:r w:rsidR="0043068B">
        <w:t xml:space="preserve"> a mentoring philosophy statement and </w:t>
      </w:r>
      <w:r>
        <w:t>present</w:t>
      </w:r>
      <w:r w:rsidR="0043068B">
        <w:t xml:space="preserve"> your philosophy with peers</w:t>
      </w:r>
    </w:p>
    <w:p w14:paraId="43810411" w14:textId="77777777" w:rsidR="00AD3E21" w:rsidRDefault="00AD3E21" w:rsidP="003909C1">
      <w:pPr>
        <w:pStyle w:val="ListParagraph"/>
        <w:numPr>
          <w:ilvl w:val="0"/>
          <w:numId w:val="26"/>
        </w:numPr>
      </w:pPr>
      <w:r>
        <w:t>Develop preparatory steps for effective mentorship dissolution</w:t>
      </w:r>
    </w:p>
    <w:p w14:paraId="749C6209" w14:textId="77777777" w:rsidR="00ED14AB" w:rsidRPr="003A5DBA" w:rsidRDefault="00ED14AB" w:rsidP="00AC1D02">
      <w:pPr>
        <w:pStyle w:val="Heading3"/>
      </w:pPr>
      <w:r w:rsidRPr="003A5DBA">
        <w:t>Course Set-Up:</w:t>
      </w:r>
    </w:p>
    <w:p w14:paraId="2E69F62C" w14:textId="4D3301A0" w:rsidR="00ED14AB" w:rsidRDefault="00ED14AB" w:rsidP="00ED14AB">
      <w:r>
        <w:t xml:space="preserve">This course is broken into </w:t>
      </w:r>
      <w:r w:rsidR="00E76464">
        <w:t>6</w:t>
      </w:r>
      <w:r>
        <w:t xml:space="preserve"> modules that will be distributed within an academic semester. Each module will contain:</w:t>
      </w:r>
    </w:p>
    <w:p w14:paraId="23E72981" w14:textId="33E8AC64" w:rsidR="000E58D7" w:rsidRDefault="000E58D7" w:rsidP="000E58D7">
      <w:pPr>
        <w:pStyle w:val="ListParagraph"/>
        <w:numPr>
          <w:ilvl w:val="0"/>
          <w:numId w:val="11"/>
        </w:numPr>
      </w:pPr>
      <w:r>
        <w:t>Content-expert and instructor lectures</w:t>
      </w:r>
    </w:p>
    <w:p w14:paraId="762FEF82" w14:textId="77777777" w:rsidR="000E58D7" w:rsidRPr="00557728" w:rsidRDefault="000E58D7" w:rsidP="000E58D7">
      <w:pPr>
        <w:pStyle w:val="ListParagraph"/>
        <w:numPr>
          <w:ilvl w:val="0"/>
          <w:numId w:val="11"/>
        </w:numPr>
        <w:rPr>
          <w:b/>
          <w:bCs/>
          <w:i/>
          <w:iCs/>
        </w:rPr>
      </w:pPr>
      <w:r>
        <w:t xml:space="preserve">One discussion with prompts about the topic to provide an original contribution and </w:t>
      </w:r>
      <w:r w:rsidRPr="00557728">
        <w:rPr>
          <w:b/>
          <w:bCs/>
          <w:i/>
          <w:iCs/>
        </w:rPr>
        <w:t>to respond to two others’ contributions</w:t>
      </w:r>
    </w:p>
    <w:p w14:paraId="2DE8AD15" w14:textId="787ADF44" w:rsidR="00E76464" w:rsidRDefault="00E76464" w:rsidP="000E58D7">
      <w:pPr>
        <w:pStyle w:val="ListParagraph"/>
        <w:numPr>
          <w:ilvl w:val="0"/>
          <w:numId w:val="11"/>
        </w:numPr>
      </w:pPr>
      <w:r>
        <w:t>Modular activities that connect the work with your own experiences or future mentoring goals</w:t>
      </w:r>
    </w:p>
    <w:p w14:paraId="28045087" w14:textId="18090A9B" w:rsidR="000E58D7" w:rsidRDefault="000E58D7" w:rsidP="000E58D7">
      <w:pPr>
        <w:pStyle w:val="ListParagraph"/>
        <w:numPr>
          <w:ilvl w:val="0"/>
          <w:numId w:val="11"/>
        </w:numPr>
      </w:pPr>
      <w:r>
        <w:t>Readings and assignments, when applicable, will be provided via the course website</w:t>
      </w:r>
    </w:p>
    <w:p w14:paraId="66F34DF1" w14:textId="6A496061" w:rsidR="004B7138" w:rsidRPr="0046692D" w:rsidRDefault="004B7138" w:rsidP="00AC1D02">
      <w:pPr>
        <w:pStyle w:val="Heading3"/>
      </w:pPr>
      <w:bookmarkStart w:id="0" w:name="_Hlk173422051"/>
      <w:r w:rsidRPr="0046692D">
        <w:t>Learning Resources and Technology</w:t>
      </w:r>
    </w:p>
    <w:bookmarkEnd w:id="0"/>
    <w:p w14:paraId="1F020107" w14:textId="77777777" w:rsidR="004B7138" w:rsidRDefault="004B7138" w:rsidP="004B7138">
      <w:r>
        <w:t>Students must have access to:</w:t>
      </w:r>
    </w:p>
    <w:p w14:paraId="2AEE214B" w14:textId="77777777" w:rsidR="004B7138" w:rsidRPr="00EE1AC3" w:rsidRDefault="004B7138" w:rsidP="004B7138">
      <w:pPr>
        <w:pStyle w:val="ListParagraph"/>
        <w:numPr>
          <w:ilvl w:val="0"/>
          <w:numId w:val="27"/>
        </w:numPr>
      </w:pPr>
      <w:r w:rsidRPr="00EE1AC3">
        <w:t>A Word Processor (</w:t>
      </w:r>
      <w:r w:rsidRPr="00E0406E">
        <w:rPr>
          <w:i/>
          <w:iCs/>
        </w:rPr>
        <w:t>i.e.,</w:t>
      </w:r>
      <w:r w:rsidRPr="00EE1AC3">
        <w:t xml:space="preserve"> MS Word, available to all Purdue students for free)</w:t>
      </w:r>
    </w:p>
    <w:p w14:paraId="0C7FF31F" w14:textId="77777777" w:rsidR="004B7138" w:rsidRDefault="004B7138" w:rsidP="004B7138">
      <w:pPr>
        <w:pStyle w:val="ListParagraph"/>
        <w:numPr>
          <w:ilvl w:val="0"/>
          <w:numId w:val="27"/>
        </w:numPr>
      </w:pPr>
      <w:r>
        <w:t>A reliable internet connection to access the online course</w:t>
      </w:r>
    </w:p>
    <w:p w14:paraId="169C9042" w14:textId="77777777" w:rsidR="004B7138" w:rsidRDefault="004B7138" w:rsidP="004B7138">
      <w:r>
        <w:t>We</w:t>
      </w:r>
      <w:r w:rsidRPr="00E84E2E">
        <w:t xml:space="preserve"> encourage you to visit </w:t>
      </w:r>
      <w:hyperlink r:id="rId7" w:history="1">
        <w:r w:rsidRPr="00E84E2E">
          <w:rPr>
            <w:rStyle w:val="Hyperlink"/>
          </w:rPr>
          <w:t>Ask a Librarian</w:t>
        </w:r>
      </w:hyperlink>
      <w:r w:rsidRPr="00E84E2E">
        <w:t xml:space="preserve"> to connect with helpful resources and services provided by the Purdue Libraries and School of Information Studies for course assignments and projects.</w:t>
      </w:r>
    </w:p>
    <w:p w14:paraId="1EB73A11" w14:textId="77777777" w:rsidR="00D12B1C" w:rsidRDefault="00D12B1C" w:rsidP="004B7138"/>
    <w:p w14:paraId="3F352F13" w14:textId="77777777" w:rsidR="00D12B1C" w:rsidRDefault="00D12B1C" w:rsidP="004B7138"/>
    <w:p w14:paraId="3A089855" w14:textId="77777777" w:rsidR="00D12B1C" w:rsidRDefault="00D12B1C" w:rsidP="004B7138"/>
    <w:p w14:paraId="11CEAD96" w14:textId="77777777" w:rsidR="00D12B1C" w:rsidRDefault="00D12B1C" w:rsidP="004B7138"/>
    <w:p w14:paraId="55161936" w14:textId="77777777" w:rsidR="00D12B1C" w:rsidRDefault="00D12B1C" w:rsidP="004B7138"/>
    <w:p w14:paraId="54AD3866" w14:textId="77777777" w:rsidR="00D12B1C" w:rsidRDefault="00D12B1C" w:rsidP="004B7138"/>
    <w:p w14:paraId="471FFC9F" w14:textId="77777777" w:rsidR="00D12B1C" w:rsidRDefault="00D12B1C" w:rsidP="004B7138"/>
    <w:p w14:paraId="3808A614" w14:textId="58A1C4AA" w:rsidR="00BB2A8E" w:rsidRPr="00F83EA1" w:rsidRDefault="002C3BCA" w:rsidP="00AC1D02">
      <w:pPr>
        <w:pStyle w:val="Heading3"/>
      </w:pPr>
      <w:r w:rsidRPr="007A5980">
        <w:t>Modules</w:t>
      </w:r>
      <w:r w:rsidR="00552D30">
        <w:t xml:space="preserve"> </w:t>
      </w:r>
      <w:r w:rsidR="00552D30" w:rsidRPr="00F83EA1">
        <w:t xml:space="preserve">and Learning </w:t>
      </w:r>
      <w:r w:rsidR="00552D30">
        <w:t>Outcomes</w:t>
      </w:r>
      <w:r w:rsidR="00BB2A8E" w:rsidRPr="007A5980">
        <w:t>:</w:t>
      </w:r>
    </w:p>
    <w:p w14:paraId="5EF74D7D" w14:textId="2C79623E" w:rsidR="00B44947" w:rsidRDefault="00AD3E21" w:rsidP="0043068B">
      <w:r>
        <w:t xml:space="preserve">Module </w:t>
      </w:r>
      <w:r w:rsidR="00585213">
        <w:t>1</w:t>
      </w:r>
      <w:r>
        <w:t>: Transitionin</w:t>
      </w:r>
      <w:r w:rsidR="003221F0">
        <w:t>g from Research Mentee</w:t>
      </w:r>
      <w:r>
        <w:t xml:space="preserve"> </w:t>
      </w:r>
      <w:r w:rsidR="0043068B">
        <w:t xml:space="preserve">to </w:t>
      </w:r>
      <w:r w:rsidR="003221F0">
        <w:t>Research Mentor</w:t>
      </w:r>
    </w:p>
    <w:p w14:paraId="0D34D606" w14:textId="77777777" w:rsidR="00585213" w:rsidRDefault="00585213" w:rsidP="00585213">
      <w:pPr>
        <w:pStyle w:val="ListParagraph"/>
        <w:numPr>
          <w:ilvl w:val="0"/>
          <w:numId w:val="35"/>
        </w:numPr>
      </w:pPr>
      <w:r>
        <w:t>Establish mentoring’s purpose and role within undergraduate research</w:t>
      </w:r>
    </w:p>
    <w:p w14:paraId="5064942B" w14:textId="29407B2B" w:rsidR="003221F0" w:rsidRDefault="003221F0" w:rsidP="003221F0">
      <w:pPr>
        <w:pStyle w:val="ListParagraph"/>
        <w:numPr>
          <w:ilvl w:val="0"/>
          <w:numId w:val="35"/>
        </w:numPr>
      </w:pPr>
      <w:r>
        <w:t xml:space="preserve">Identify the stages and forms of mentoring based on </w:t>
      </w:r>
      <w:r w:rsidR="006A49E5">
        <w:t xml:space="preserve">the </w:t>
      </w:r>
      <w:r>
        <w:t xml:space="preserve">role </w:t>
      </w:r>
      <w:r w:rsidR="006A49E5">
        <w:t>of</w:t>
      </w:r>
      <w:r>
        <w:t xml:space="preserve"> a mentee</w:t>
      </w:r>
    </w:p>
    <w:p w14:paraId="3D9514B5" w14:textId="77777777" w:rsidR="003221F0" w:rsidRDefault="003221F0" w:rsidP="003221F0">
      <w:pPr>
        <w:pStyle w:val="ListParagraph"/>
        <w:numPr>
          <w:ilvl w:val="0"/>
          <w:numId w:val="35"/>
        </w:numPr>
      </w:pPr>
      <w:r>
        <w:t>Highlight the forms of mentoring</w:t>
      </w:r>
    </w:p>
    <w:p w14:paraId="1B482A7D" w14:textId="45EC3489" w:rsidR="0043068B" w:rsidRDefault="00AD3E21" w:rsidP="0043068B">
      <w:r>
        <w:t xml:space="preserve">Module </w:t>
      </w:r>
      <w:r w:rsidR="00585213">
        <w:t>2</w:t>
      </w:r>
      <w:r w:rsidR="0043068B">
        <w:t>: Mentoring Strategies I</w:t>
      </w:r>
    </w:p>
    <w:p w14:paraId="3A92C2DF" w14:textId="77777777" w:rsidR="004E3AA3" w:rsidRDefault="004E3AA3" w:rsidP="004E3AA3">
      <w:pPr>
        <w:pStyle w:val="ListParagraph"/>
        <w:numPr>
          <w:ilvl w:val="0"/>
          <w:numId w:val="31"/>
        </w:numPr>
      </w:pPr>
      <w:r>
        <w:t>Identify how to align expectations of the mentorship</w:t>
      </w:r>
    </w:p>
    <w:p w14:paraId="2B4AA71A" w14:textId="77777777" w:rsidR="004E3AA3" w:rsidRDefault="004E3AA3" w:rsidP="004E3AA3">
      <w:pPr>
        <w:pStyle w:val="ListParagraph"/>
        <w:numPr>
          <w:ilvl w:val="0"/>
          <w:numId w:val="31"/>
        </w:numPr>
      </w:pPr>
      <w:r>
        <w:t>Identify how to maintain effective communication</w:t>
      </w:r>
    </w:p>
    <w:p w14:paraId="69F94BDC" w14:textId="77777777" w:rsidR="004E3AA3" w:rsidRDefault="004E3AA3" w:rsidP="004E3AA3">
      <w:pPr>
        <w:pStyle w:val="ListParagraph"/>
        <w:numPr>
          <w:ilvl w:val="0"/>
          <w:numId w:val="31"/>
        </w:numPr>
      </w:pPr>
      <w:r>
        <w:t>Identify how to foster wellbeing within your mentee</w:t>
      </w:r>
    </w:p>
    <w:p w14:paraId="03EBF596" w14:textId="1C2D73E0" w:rsidR="004E3AA3" w:rsidRDefault="00AD3E21" w:rsidP="004B7138">
      <w:r>
        <w:t xml:space="preserve">Module </w:t>
      </w:r>
      <w:r w:rsidR="00585213">
        <w:t>3</w:t>
      </w:r>
      <w:r w:rsidR="0043068B">
        <w:t>: Mentoring Strategies II</w:t>
      </w:r>
    </w:p>
    <w:p w14:paraId="0E3924B5" w14:textId="77777777" w:rsidR="004E3AA3" w:rsidRDefault="004E3AA3" w:rsidP="004E3AA3">
      <w:pPr>
        <w:pStyle w:val="ListParagraph"/>
        <w:numPr>
          <w:ilvl w:val="0"/>
          <w:numId w:val="32"/>
        </w:numPr>
      </w:pPr>
      <w:r>
        <w:t>Identify how to foster independence of the mentee</w:t>
      </w:r>
    </w:p>
    <w:p w14:paraId="4141E37C" w14:textId="77777777" w:rsidR="004E3AA3" w:rsidRDefault="004E3AA3" w:rsidP="004E3AA3">
      <w:pPr>
        <w:pStyle w:val="ListParagraph"/>
        <w:numPr>
          <w:ilvl w:val="0"/>
          <w:numId w:val="32"/>
        </w:numPr>
      </w:pPr>
      <w:r>
        <w:t>Identify how to promote research self-efficacy of the mentee</w:t>
      </w:r>
    </w:p>
    <w:p w14:paraId="17C0DA93" w14:textId="0B439FDA" w:rsidR="00AD3E21" w:rsidRDefault="00AD3E21" w:rsidP="0043068B">
      <w:r>
        <w:t xml:space="preserve">Module </w:t>
      </w:r>
      <w:r w:rsidR="00585213">
        <w:t>4</w:t>
      </w:r>
      <w:r w:rsidR="0043068B">
        <w:t xml:space="preserve">: </w:t>
      </w:r>
      <w:r>
        <w:t>Mentoring Philosophies</w:t>
      </w:r>
    </w:p>
    <w:p w14:paraId="5C8DFAAA" w14:textId="77777777" w:rsidR="004E3AA3" w:rsidRDefault="00C66CDD" w:rsidP="004E3AA3">
      <w:pPr>
        <w:pStyle w:val="ListParagraph"/>
        <w:numPr>
          <w:ilvl w:val="0"/>
          <w:numId w:val="30"/>
        </w:numPr>
      </w:pPr>
      <w:r>
        <w:t xml:space="preserve">Identify a mentoring philosophy that </w:t>
      </w:r>
      <w:r w:rsidR="004E3AA3">
        <w:t>is built from the mentor while being mentee-centered</w:t>
      </w:r>
    </w:p>
    <w:p w14:paraId="4DD62D9D" w14:textId="77777777" w:rsidR="004E3AA3" w:rsidRDefault="004E3AA3" w:rsidP="004E3AA3">
      <w:pPr>
        <w:pStyle w:val="ListParagraph"/>
        <w:numPr>
          <w:ilvl w:val="0"/>
          <w:numId w:val="30"/>
        </w:numPr>
      </w:pPr>
      <w:r>
        <w:t>Develop a mentoring philosophy that can be used to establish the beginning of a mentorship</w:t>
      </w:r>
    </w:p>
    <w:p w14:paraId="2CA0C26B" w14:textId="1EC835DD" w:rsidR="0043068B" w:rsidRDefault="00AD3E21" w:rsidP="0043068B">
      <w:r>
        <w:t xml:space="preserve">Module </w:t>
      </w:r>
      <w:r w:rsidR="00585213">
        <w:t>5</w:t>
      </w:r>
      <w:r>
        <w:t xml:space="preserve">: </w:t>
      </w:r>
      <w:r w:rsidR="003221F0">
        <w:t>Personal Strategies</w:t>
      </w:r>
      <w:r w:rsidR="0043068B">
        <w:t xml:space="preserve"> as a </w:t>
      </w:r>
      <w:r>
        <w:t>Peer</w:t>
      </w:r>
      <w:r w:rsidR="0043068B">
        <w:t xml:space="preserve"> Mentor</w:t>
      </w:r>
    </w:p>
    <w:p w14:paraId="2E4F494E" w14:textId="77777777" w:rsidR="004E3AA3" w:rsidRDefault="004E3AA3" w:rsidP="004E3AA3">
      <w:pPr>
        <w:pStyle w:val="ListParagraph"/>
        <w:numPr>
          <w:ilvl w:val="0"/>
          <w:numId w:val="33"/>
        </w:numPr>
      </w:pPr>
      <w:r>
        <w:t xml:space="preserve">Develop strategies to integrate mentorship requirements within established </w:t>
      </w:r>
      <w:r w:rsidR="003221F0">
        <w:t>time requirements</w:t>
      </w:r>
    </w:p>
    <w:p w14:paraId="32BC0549" w14:textId="77777777" w:rsidR="003221F0" w:rsidRDefault="003221F0" w:rsidP="004E3AA3">
      <w:pPr>
        <w:pStyle w:val="ListParagraph"/>
        <w:numPr>
          <w:ilvl w:val="0"/>
          <w:numId w:val="33"/>
        </w:numPr>
      </w:pPr>
      <w:r>
        <w:t>Identify potential problems in mentorships and how to address them</w:t>
      </w:r>
    </w:p>
    <w:p w14:paraId="72239416" w14:textId="4D1C1507" w:rsidR="007A5980" w:rsidRDefault="00AD3E21" w:rsidP="00784CAB">
      <w:r>
        <w:t xml:space="preserve">Module </w:t>
      </w:r>
      <w:r w:rsidR="00585213">
        <w:t>6</w:t>
      </w:r>
      <w:r>
        <w:t>: Preparing for Dissolution of the Mentorship</w:t>
      </w:r>
    </w:p>
    <w:p w14:paraId="59F516A3" w14:textId="77777777" w:rsidR="004E3AA3" w:rsidRDefault="003221F0" w:rsidP="004E3AA3">
      <w:pPr>
        <w:pStyle w:val="ListParagraph"/>
        <w:numPr>
          <w:ilvl w:val="0"/>
          <w:numId w:val="34"/>
        </w:numPr>
      </w:pPr>
      <w:r>
        <w:t>Strategize a plan</w:t>
      </w:r>
      <w:r w:rsidR="004E3AA3">
        <w:t xml:space="preserve"> to maintain a relationship outside of a formal mentorship</w:t>
      </w:r>
    </w:p>
    <w:p w14:paraId="2A7254CA" w14:textId="77777777" w:rsidR="004E3AA3" w:rsidRPr="0043068B" w:rsidRDefault="003221F0" w:rsidP="004E3AA3">
      <w:pPr>
        <w:pStyle w:val="ListParagraph"/>
        <w:numPr>
          <w:ilvl w:val="0"/>
          <w:numId w:val="34"/>
        </w:numPr>
      </w:pPr>
      <w:r>
        <w:t>Identify methods to summarize what has been taught and learned throughout the mentorship</w:t>
      </w:r>
    </w:p>
    <w:p w14:paraId="2A3C6AD6" w14:textId="492A8EA5" w:rsidR="004B7138" w:rsidRPr="00760DD8" w:rsidRDefault="004B7138" w:rsidP="00AC1D02">
      <w:pPr>
        <w:pStyle w:val="Heading3"/>
      </w:pPr>
      <w:r w:rsidRPr="00760DD8">
        <w:t>Modular Dates</w:t>
      </w:r>
    </w:p>
    <w:tbl>
      <w:tblPr>
        <w:tblStyle w:val="TableGrid"/>
        <w:tblW w:w="9895" w:type="dxa"/>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015"/>
        <w:gridCol w:w="2880"/>
      </w:tblGrid>
      <w:tr w:rsidR="00AC1D02" w:rsidRPr="00C53661" w14:paraId="2B02D6D1" w14:textId="77777777" w:rsidTr="00AC1D02">
        <w:trPr>
          <w:trHeight w:val="506"/>
        </w:trPr>
        <w:tc>
          <w:tcPr>
            <w:tcW w:w="7015" w:type="dxa"/>
          </w:tcPr>
          <w:p w14:paraId="6ADB4AAA" w14:textId="77777777" w:rsidR="00AC1D02" w:rsidRPr="00C53661" w:rsidRDefault="00AC1D02" w:rsidP="00AC1D02">
            <w:r>
              <w:t>Module 1: Transitioning from Research Mentee to Research Mentor</w:t>
            </w:r>
          </w:p>
        </w:tc>
        <w:tc>
          <w:tcPr>
            <w:tcW w:w="2880" w:type="dxa"/>
          </w:tcPr>
          <w:p w14:paraId="5E84316B" w14:textId="6D06DFC9" w:rsidR="00AC1D02" w:rsidRDefault="00AC1D02" w:rsidP="00AC1D02">
            <w:r>
              <w:t>Jan. 12 – Jan. 26</w:t>
            </w:r>
          </w:p>
        </w:tc>
      </w:tr>
      <w:tr w:rsidR="00AC1D02" w:rsidRPr="00C53661" w14:paraId="6360736F" w14:textId="77777777" w:rsidTr="00AC1D02">
        <w:trPr>
          <w:trHeight w:val="506"/>
        </w:trPr>
        <w:tc>
          <w:tcPr>
            <w:tcW w:w="7015" w:type="dxa"/>
          </w:tcPr>
          <w:p w14:paraId="26F7C919" w14:textId="77777777" w:rsidR="00AC1D02" w:rsidRPr="00C53661" w:rsidRDefault="00AC1D02" w:rsidP="00AC1D02">
            <w:r>
              <w:t>Module 2: Mentoring Strategies I</w:t>
            </w:r>
          </w:p>
        </w:tc>
        <w:tc>
          <w:tcPr>
            <w:tcW w:w="2880" w:type="dxa"/>
          </w:tcPr>
          <w:p w14:paraId="1AAB307B" w14:textId="3BC40287" w:rsidR="00AC1D02" w:rsidRDefault="00AC1D02" w:rsidP="00AC1D02">
            <w:r>
              <w:t>Jan. 26 – Feb. 9</w:t>
            </w:r>
          </w:p>
        </w:tc>
      </w:tr>
      <w:tr w:rsidR="00AC1D02" w:rsidRPr="00C53661" w14:paraId="59995C40" w14:textId="77777777" w:rsidTr="00AC1D02">
        <w:trPr>
          <w:trHeight w:val="506"/>
        </w:trPr>
        <w:tc>
          <w:tcPr>
            <w:tcW w:w="7015" w:type="dxa"/>
          </w:tcPr>
          <w:p w14:paraId="06395407" w14:textId="77777777" w:rsidR="00AC1D02" w:rsidRPr="00C53661" w:rsidRDefault="00AC1D02" w:rsidP="00AC1D02">
            <w:r>
              <w:t>Module 3: Mentoring Strategies II</w:t>
            </w:r>
          </w:p>
        </w:tc>
        <w:tc>
          <w:tcPr>
            <w:tcW w:w="2880" w:type="dxa"/>
          </w:tcPr>
          <w:p w14:paraId="3B63113C" w14:textId="69A1CD15" w:rsidR="00AC1D02" w:rsidRDefault="00AC1D02" w:rsidP="00AC1D02">
            <w:r>
              <w:t>Feb. 9 – Feb. 23</w:t>
            </w:r>
          </w:p>
        </w:tc>
      </w:tr>
      <w:tr w:rsidR="00AC1D02" w:rsidRPr="00C53661" w14:paraId="201EC8D7" w14:textId="77777777" w:rsidTr="00AC1D02">
        <w:trPr>
          <w:trHeight w:val="506"/>
        </w:trPr>
        <w:tc>
          <w:tcPr>
            <w:tcW w:w="7015" w:type="dxa"/>
          </w:tcPr>
          <w:p w14:paraId="6B74D90A" w14:textId="77777777" w:rsidR="00AC1D02" w:rsidRPr="00C53661" w:rsidRDefault="00AC1D02" w:rsidP="00AC1D02">
            <w:r>
              <w:t>Module 4: Mentoring Philosophies</w:t>
            </w:r>
          </w:p>
        </w:tc>
        <w:tc>
          <w:tcPr>
            <w:tcW w:w="2880" w:type="dxa"/>
          </w:tcPr>
          <w:p w14:paraId="2170C89E" w14:textId="7F4588E0" w:rsidR="00AC1D02" w:rsidRDefault="00AC1D02" w:rsidP="00AC1D02">
            <w:r>
              <w:t>Feb. 23 – March 9</w:t>
            </w:r>
          </w:p>
        </w:tc>
      </w:tr>
      <w:tr w:rsidR="00AC1D02" w:rsidRPr="00C53661" w14:paraId="703FD43D" w14:textId="77777777" w:rsidTr="00AC1D02">
        <w:trPr>
          <w:trHeight w:val="506"/>
        </w:trPr>
        <w:tc>
          <w:tcPr>
            <w:tcW w:w="7015" w:type="dxa"/>
          </w:tcPr>
          <w:p w14:paraId="580B9A2C" w14:textId="77777777" w:rsidR="00AC1D02" w:rsidRPr="00C53661" w:rsidRDefault="00AC1D02" w:rsidP="00AC1D02">
            <w:r>
              <w:t>Module 5: Personal Strategies as a Peer Mentor</w:t>
            </w:r>
          </w:p>
        </w:tc>
        <w:tc>
          <w:tcPr>
            <w:tcW w:w="2880" w:type="dxa"/>
          </w:tcPr>
          <w:p w14:paraId="1B0E08B9" w14:textId="29A0E8F2" w:rsidR="00AC1D02" w:rsidRDefault="00AC1D02" w:rsidP="00AC1D02">
            <w:r>
              <w:t>March 9 – March 30</w:t>
            </w:r>
            <w:r>
              <w:br/>
            </w:r>
            <w:r w:rsidRPr="00D82186">
              <w:rPr>
                <w:sz w:val="18"/>
                <w:szCs w:val="18"/>
                <w:highlight w:val="yellow"/>
              </w:rPr>
              <w:t>*Spring Break*</w:t>
            </w:r>
          </w:p>
        </w:tc>
      </w:tr>
      <w:tr w:rsidR="00AC1D02" w:rsidRPr="00C53661" w14:paraId="67E201B6" w14:textId="77777777" w:rsidTr="00AC1D02">
        <w:trPr>
          <w:trHeight w:val="506"/>
        </w:trPr>
        <w:tc>
          <w:tcPr>
            <w:tcW w:w="7015" w:type="dxa"/>
          </w:tcPr>
          <w:p w14:paraId="5BBE175A" w14:textId="77777777" w:rsidR="00AC1D02" w:rsidRDefault="00AC1D02" w:rsidP="00AC1D02">
            <w:r>
              <w:t>Module 6: Preparing for Dissolution of the Mentorship</w:t>
            </w:r>
          </w:p>
        </w:tc>
        <w:tc>
          <w:tcPr>
            <w:tcW w:w="2880" w:type="dxa"/>
          </w:tcPr>
          <w:p w14:paraId="0B1B0BA1" w14:textId="1D15513A" w:rsidR="00AC1D02" w:rsidRDefault="00AC1D02" w:rsidP="00AC1D02">
            <w:r>
              <w:t>March 30 – April 13</w:t>
            </w:r>
          </w:p>
        </w:tc>
      </w:tr>
    </w:tbl>
    <w:p w14:paraId="45203582" w14:textId="77777777" w:rsidR="00585213" w:rsidRDefault="00585213" w:rsidP="000E58D7">
      <w:pPr>
        <w:rPr>
          <w:b/>
          <w:u w:val="single"/>
        </w:rPr>
      </w:pPr>
    </w:p>
    <w:p w14:paraId="64CBBDE8" w14:textId="77777777" w:rsidR="00D12B1C" w:rsidRDefault="00D12B1C" w:rsidP="000E58D7">
      <w:pPr>
        <w:rPr>
          <w:b/>
          <w:u w:val="single"/>
        </w:rPr>
      </w:pPr>
    </w:p>
    <w:p w14:paraId="1F2138A0" w14:textId="77777777" w:rsidR="00D12B1C" w:rsidRDefault="00D12B1C" w:rsidP="000E58D7">
      <w:pPr>
        <w:rPr>
          <w:b/>
          <w:u w:val="single"/>
        </w:rPr>
      </w:pPr>
    </w:p>
    <w:p w14:paraId="2A0D258C" w14:textId="77777777" w:rsidR="00D12B1C" w:rsidRDefault="00D12B1C" w:rsidP="000E58D7">
      <w:pPr>
        <w:rPr>
          <w:b/>
          <w:u w:val="single"/>
        </w:rPr>
      </w:pPr>
    </w:p>
    <w:p w14:paraId="6666A141" w14:textId="77777777" w:rsidR="000E58D7" w:rsidRPr="00EE6842" w:rsidRDefault="000E58D7" w:rsidP="00AC1D02">
      <w:pPr>
        <w:pStyle w:val="Heading2"/>
        <w:rPr>
          <w:b w:val="0"/>
        </w:rPr>
      </w:pPr>
      <w:r w:rsidRPr="00EE6842">
        <w:lastRenderedPageBreak/>
        <w:t>COURSE MAJOR ASSIGNMENTS</w:t>
      </w:r>
      <w:r>
        <w:t xml:space="preserve">, </w:t>
      </w:r>
      <w:r w:rsidRPr="00EE6842">
        <w:t>COURSE LEARNING OUTCOME CONNECTIONS</w:t>
      </w:r>
      <w:r>
        <w:t>, &amp; GRADING</w:t>
      </w:r>
    </w:p>
    <w:tbl>
      <w:tblPr>
        <w:tblStyle w:val="TableGrid"/>
        <w:tblW w:w="10070" w:type="dxa"/>
        <w:jc w:val="center"/>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4494"/>
        <w:gridCol w:w="2008"/>
        <w:gridCol w:w="2043"/>
        <w:gridCol w:w="1525"/>
      </w:tblGrid>
      <w:tr w:rsidR="000E58D7" w14:paraId="419E3B3F" w14:textId="77777777" w:rsidTr="000E58D7">
        <w:trPr>
          <w:jc w:val="center"/>
        </w:trPr>
        <w:tc>
          <w:tcPr>
            <w:tcW w:w="4494" w:type="dxa"/>
            <w:vAlign w:val="center"/>
          </w:tcPr>
          <w:p w14:paraId="53C72DD5" w14:textId="77777777" w:rsidR="000E58D7" w:rsidRPr="009A0ACD" w:rsidRDefault="000E58D7" w:rsidP="00E13805">
            <w:pPr>
              <w:jc w:val="center"/>
              <w:rPr>
                <w:b/>
              </w:rPr>
            </w:pPr>
            <w:r w:rsidRPr="009A0ACD">
              <w:rPr>
                <w:b/>
              </w:rPr>
              <w:t>Assignment</w:t>
            </w:r>
          </w:p>
        </w:tc>
        <w:tc>
          <w:tcPr>
            <w:tcW w:w="2008" w:type="dxa"/>
            <w:vAlign w:val="center"/>
          </w:tcPr>
          <w:p w14:paraId="1B362D35" w14:textId="64F23696" w:rsidR="000E58D7" w:rsidRPr="009A0ACD" w:rsidRDefault="000E58D7" w:rsidP="00E13805">
            <w:pPr>
              <w:jc w:val="center"/>
              <w:rPr>
                <w:b/>
              </w:rPr>
            </w:pPr>
            <w:r w:rsidRPr="009A0ACD">
              <w:rPr>
                <w:b/>
              </w:rPr>
              <w:t xml:space="preserve">Course Learning </w:t>
            </w:r>
            <w:r>
              <w:rPr>
                <w:b/>
              </w:rPr>
              <w:t>Outcome (CLO)</w:t>
            </w:r>
          </w:p>
        </w:tc>
        <w:tc>
          <w:tcPr>
            <w:tcW w:w="2043" w:type="dxa"/>
          </w:tcPr>
          <w:p w14:paraId="54B7E67B" w14:textId="17A6DEEA" w:rsidR="000E58D7" w:rsidRDefault="000E58D7" w:rsidP="00E13805">
            <w:pPr>
              <w:jc w:val="center"/>
              <w:rPr>
                <w:b/>
              </w:rPr>
            </w:pPr>
            <w:r>
              <w:rPr>
                <w:b/>
              </w:rPr>
              <w:t>Submission Deadline</w:t>
            </w:r>
          </w:p>
        </w:tc>
        <w:tc>
          <w:tcPr>
            <w:tcW w:w="1525" w:type="dxa"/>
            <w:vAlign w:val="center"/>
          </w:tcPr>
          <w:p w14:paraId="726C58F9" w14:textId="3BCA2345" w:rsidR="000E58D7" w:rsidRPr="009A0ACD" w:rsidRDefault="000E58D7" w:rsidP="00E13805">
            <w:pPr>
              <w:jc w:val="center"/>
              <w:rPr>
                <w:b/>
              </w:rPr>
            </w:pPr>
            <w:r>
              <w:rPr>
                <w:b/>
              </w:rPr>
              <w:t>Points</w:t>
            </w:r>
          </w:p>
        </w:tc>
      </w:tr>
      <w:tr w:rsidR="000E58D7" w14:paraId="6EF23C20" w14:textId="77777777" w:rsidTr="000E58D7">
        <w:trPr>
          <w:jc w:val="center"/>
        </w:trPr>
        <w:tc>
          <w:tcPr>
            <w:tcW w:w="4494" w:type="dxa"/>
            <w:vAlign w:val="center"/>
          </w:tcPr>
          <w:p w14:paraId="03310AFD" w14:textId="51C5EEFC" w:rsidR="000E58D7" w:rsidRDefault="000E58D7" w:rsidP="00E13805">
            <w:pPr>
              <w:jc w:val="center"/>
            </w:pPr>
            <w:r>
              <w:t>Modular discussion posts and replies to peer posts</w:t>
            </w:r>
          </w:p>
        </w:tc>
        <w:tc>
          <w:tcPr>
            <w:tcW w:w="2008" w:type="dxa"/>
            <w:vAlign w:val="center"/>
          </w:tcPr>
          <w:p w14:paraId="0B7F398C" w14:textId="1A101323" w:rsidR="000E58D7" w:rsidRDefault="000E58D7" w:rsidP="00E13805">
            <w:pPr>
              <w:jc w:val="center"/>
            </w:pPr>
            <w:r>
              <w:t>CLOs 1, 2, &amp; 4</w:t>
            </w:r>
          </w:p>
        </w:tc>
        <w:tc>
          <w:tcPr>
            <w:tcW w:w="2043" w:type="dxa"/>
          </w:tcPr>
          <w:p w14:paraId="7F4E0E1B" w14:textId="7EFF7D32" w:rsidR="000E58D7" w:rsidRDefault="000E58D7" w:rsidP="00E13805">
            <w:pPr>
              <w:jc w:val="center"/>
            </w:pPr>
            <w:r>
              <w:t xml:space="preserve">End of </w:t>
            </w:r>
            <w:r w:rsidR="00D1292D">
              <w:t>each</w:t>
            </w:r>
            <w:r>
              <w:t xml:space="preserve"> Module</w:t>
            </w:r>
          </w:p>
        </w:tc>
        <w:tc>
          <w:tcPr>
            <w:tcW w:w="1525" w:type="dxa"/>
            <w:vAlign w:val="center"/>
          </w:tcPr>
          <w:p w14:paraId="2ACF54BA" w14:textId="7DDBAC70" w:rsidR="000E58D7" w:rsidRDefault="00E76464" w:rsidP="00E13805">
            <w:pPr>
              <w:jc w:val="center"/>
            </w:pPr>
            <w:r>
              <w:t xml:space="preserve">120 </w:t>
            </w:r>
            <w:r w:rsidR="000E58D7">
              <w:t>(2</w:t>
            </w:r>
            <w:r>
              <w:t>0</w:t>
            </w:r>
            <w:r w:rsidR="000E58D7">
              <w:t>/module)</w:t>
            </w:r>
          </w:p>
        </w:tc>
      </w:tr>
      <w:tr w:rsidR="00E76464" w14:paraId="24EEB234" w14:textId="77777777" w:rsidTr="000E58D7">
        <w:trPr>
          <w:jc w:val="center"/>
        </w:trPr>
        <w:tc>
          <w:tcPr>
            <w:tcW w:w="4494" w:type="dxa"/>
            <w:vAlign w:val="center"/>
          </w:tcPr>
          <w:p w14:paraId="0B6B4EED" w14:textId="78622ECE" w:rsidR="00E76464" w:rsidRDefault="00E76464" w:rsidP="00E13805">
            <w:pPr>
              <w:jc w:val="center"/>
            </w:pPr>
            <w:r>
              <w:t>Participation in modular activities</w:t>
            </w:r>
          </w:p>
        </w:tc>
        <w:tc>
          <w:tcPr>
            <w:tcW w:w="2008" w:type="dxa"/>
            <w:vAlign w:val="center"/>
          </w:tcPr>
          <w:p w14:paraId="2EBF8BA0" w14:textId="6A8B3414" w:rsidR="00E76464" w:rsidRDefault="00E76464" w:rsidP="00E13805">
            <w:pPr>
              <w:jc w:val="center"/>
            </w:pPr>
            <w:r>
              <w:t>CLOs 1, 2, 3, &amp; 4</w:t>
            </w:r>
          </w:p>
        </w:tc>
        <w:tc>
          <w:tcPr>
            <w:tcW w:w="2043" w:type="dxa"/>
          </w:tcPr>
          <w:p w14:paraId="055C5571" w14:textId="65E26571" w:rsidR="00E76464" w:rsidRDefault="00E76464" w:rsidP="00E13805">
            <w:pPr>
              <w:jc w:val="center"/>
            </w:pPr>
            <w:r>
              <w:t>End of each Module</w:t>
            </w:r>
          </w:p>
        </w:tc>
        <w:tc>
          <w:tcPr>
            <w:tcW w:w="1525" w:type="dxa"/>
            <w:vAlign w:val="center"/>
          </w:tcPr>
          <w:p w14:paraId="42467B22" w14:textId="00A0D979" w:rsidR="00E76464" w:rsidRDefault="00E76464" w:rsidP="00E13805">
            <w:pPr>
              <w:jc w:val="center"/>
            </w:pPr>
            <w:r>
              <w:t>120 (20/module)</w:t>
            </w:r>
          </w:p>
        </w:tc>
      </w:tr>
      <w:tr w:rsidR="000E58D7" w14:paraId="4491A0C3" w14:textId="77777777" w:rsidTr="001D4E7C">
        <w:trPr>
          <w:jc w:val="center"/>
        </w:trPr>
        <w:tc>
          <w:tcPr>
            <w:tcW w:w="4494" w:type="dxa"/>
            <w:vAlign w:val="center"/>
          </w:tcPr>
          <w:p w14:paraId="2C18952D" w14:textId="77777777" w:rsidR="000E58D7" w:rsidRPr="006B3B39" w:rsidRDefault="000E58D7" w:rsidP="001D4E7C">
            <w:pPr>
              <w:jc w:val="center"/>
            </w:pPr>
            <w:r>
              <w:t>Personal Mentorship Reflective Paper</w:t>
            </w:r>
          </w:p>
        </w:tc>
        <w:tc>
          <w:tcPr>
            <w:tcW w:w="2008" w:type="dxa"/>
            <w:vAlign w:val="center"/>
          </w:tcPr>
          <w:p w14:paraId="461FA435" w14:textId="77777777" w:rsidR="000E58D7" w:rsidRPr="006B3B39" w:rsidRDefault="000E58D7" w:rsidP="001D4E7C">
            <w:pPr>
              <w:jc w:val="center"/>
            </w:pPr>
            <w:r>
              <w:t>CLO 2</w:t>
            </w:r>
          </w:p>
        </w:tc>
        <w:tc>
          <w:tcPr>
            <w:tcW w:w="2043" w:type="dxa"/>
          </w:tcPr>
          <w:p w14:paraId="46EB5C52" w14:textId="77777777" w:rsidR="000E58D7" w:rsidRDefault="000E58D7" w:rsidP="001D4E7C">
            <w:pPr>
              <w:jc w:val="center"/>
            </w:pPr>
            <w:r>
              <w:t>End of Module 3</w:t>
            </w:r>
          </w:p>
        </w:tc>
        <w:tc>
          <w:tcPr>
            <w:tcW w:w="1525" w:type="dxa"/>
            <w:vAlign w:val="center"/>
          </w:tcPr>
          <w:p w14:paraId="4E41922D" w14:textId="3377588A" w:rsidR="000E58D7" w:rsidRPr="007910D2" w:rsidRDefault="00E76464" w:rsidP="001D4E7C">
            <w:pPr>
              <w:jc w:val="center"/>
            </w:pPr>
            <w:r>
              <w:t>110</w:t>
            </w:r>
          </w:p>
        </w:tc>
      </w:tr>
      <w:tr w:rsidR="000E58D7" w14:paraId="12200A0F" w14:textId="77777777" w:rsidTr="000E58D7">
        <w:trPr>
          <w:jc w:val="center"/>
        </w:trPr>
        <w:tc>
          <w:tcPr>
            <w:tcW w:w="4494" w:type="dxa"/>
            <w:vAlign w:val="center"/>
          </w:tcPr>
          <w:p w14:paraId="5ECCBC34" w14:textId="77777777" w:rsidR="000E58D7" w:rsidRDefault="000E58D7" w:rsidP="007F129B">
            <w:pPr>
              <w:jc w:val="center"/>
            </w:pPr>
            <w:r>
              <w:t>Mid-semester journal</w:t>
            </w:r>
            <w:r w:rsidRPr="006B3B39">
              <w:t xml:space="preserve"> to connect topics with your own experiences and process</w:t>
            </w:r>
          </w:p>
        </w:tc>
        <w:tc>
          <w:tcPr>
            <w:tcW w:w="2008" w:type="dxa"/>
            <w:vAlign w:val="center"/>
          </w:tcPr>
          <w:p w14:paraId="6F5D0F5F" w14:textId="77777777" w:rsidR="000E58D7" w:rsidRDefault="000E58D7" w:rsidP="007F129B">
            <w:pPr>
              <w:jc w:val="center"/>
            </w:pPr>
            <w:r>
              <w:t>CLOs 1, 2, &amp; 4</w:t>
            </w:r>
          </w:p>
        </w:tc>
        <w:tc>
          <w:tcPr>
            <w:tcW w:w="2043" w:type="dxa"/>
          </w:tcPr>
          <w:p w14:paraId="6023B2B6" w14:textId="7FF75B0F" w:rsidR="000E58D7" w:rsidRDefault="000E58D7" w:rsidP="007F129B">
            <w:pPr>
              <w:jc w:val="center"/>
            </w:pPr>
            <w:r>
              <w:t>End of Module 4</w:t>
            </w:r>
          </w:p>
        </w:tc>
        <w:tc>
          <w:tcPr>
            <w:tcW w:w="1525" w:type="dxa"/>
            <w:vAlign w:val="center"/>
          </w:tcPr>
          <w:p w14:paraId="548BCC0E" w14:textId="053B684F" w:rsidR="000E58D7" w:rsidRPr="007910D2" w:rsidRDefault="00E76464" w:rsidP="007F129B">
            <w:pPr>
              <w:jc w:val="center"/>
            </w:pPr>
            <w:r>
              <w:t>100</w:t>
            </w:r>
          </w:p>
        </w:tc>
      </w:tr>
      <w:tr w:rsidR="000E58D7" w14:paraId="21303374" w14:textId="77777777" w:rsidTr="000E58D7">
        <w:trPr>
          <w:jc w:val="center"/>
        </w:trPr>
        <w:tc>
          <w:tcPr>
            <w:tcW w:w="4494" w:type="dxa"/>
            <w:vAlign w:val="center"/>
          </w:tcPr>
          <w:p w14:paraId="69A54D0A" w14:textId="77777777" w:rsidR="000E58D7" w:rsidRPr="006B3B39" w:rsidRDefault="000E58D7" w:rsidP="000E58D7">
            <w:pPr>
              <w:jc w:val="center"/>
            </w:pPr>
            <w:r w:rsidRPr="006B3B39">
              <w:t>Mentoring philosophy draft with feedback</w:t>
            </w:r>
          </w:p>
        </w:tc>
        <w:tc>
          <w:tcPr>
            <w:tcW w:w="2008" w:type="dxa"/>
            <w:vAlign w:val="center"/>
          </w:tcPr>
          <w:p w14:paraId="05895F97" w14:textId="43D335AB" w:rsidR="000E58D7" w:rsidRPr="006B3B39" w:rsidRDefault="000E58D7" w:rsidP="000E58D7">
            <w:pPr>
              <w:jc w:val="center"/>
            </w:pPr>
            <w:r>
              <w:t>CLOs 1 &amp; 3</w:t>
            </w:r>
          </w:p>
        </w:tc>
        <w:tc>
          <w:tcPr>
            <w:tcW w:w="2043" w:type="dxa"/>
          </w:tcPr>
          <w:p w14:paraId="4255F7A1" w14:textId="11C011A9" w:rsidR="000E58D7" w:rsidRPr="007910D2" w:rsidRDefault="000E58D7" w:rsidP="000E58D7">
            <w:pPr>
              <w:jc w:val="center"/>
            </w:pPr>
            <w:r>
              <w:t>End of Module</w:t>
            </w:r>
            <w:r w:rsidR="000A6BE3">
              <w:t xml:space="preserve"> </w:t>
            </w:r>
            <w:r w:rsidR="001C2EB4">
              <w:t>5</w:t>
            </w:r>
          </w:p>
        </w:tc>
        <w:tc>
          <w:tcPr>
            <w:tcW w:w="1525" w:type="dxa"/>
            <w:vAlign w:val="center"/>
          </w:tcPr>
          <w:p w14:paraId="57F305BE" w14:textId="09028FDE" w:rsidR="000E58D7" w:rsidRDefault="000E58D7" w:rsidP="000E58D7">
            <w:pPr>
              <w:jc w:val="center"/>
            </w:pPr>
            <w:r w:rsidRPr="007910D2">
              <w:t>100</w:t>
            </w:r>
          </w:p>
        </w:tc>
      </w:tr>
      <w:tr w:rsidR="000E58D7" w14:paraId="36CB57BE" w14:textId="77777777" w:rsidTr="000E58D7">
        <w:trPr>
          <w:jc w:val="center"/>
        </w:trPr>
        <w:tc>
          <w:tcPr>
            <w:tcW w:w="4494" w:type="dxa"/>
            <w:vAlign w:val="center"/>
          </w:tcPr>
          <w:p w14:paraId="464BC859" w14:textId="77777777" w:rsidR="000E58D7" w:rsidRPr="006B3B39" w:rsidRDefault="000E58D7" w:rsidP="000E58D7">
            <w:pPr>
              <w:jc w:val="center"/>
            </w:pPr>
            <w:r>
              <w:t>Peer Mentorship Plan</w:t>
            </w:r>
          </w:p>
        </w:tc>
        <w:tc>
          <w:tcPr>
            <w:tcW w:w="2008" w:type="dxa"/>
            <w:vAlign w:val="center"/>
          </w:tcPr>
          <w:p w14:paraId="6451E535" w14:textId="7DFDCB1A" w:rsidR="000E58D7" w:rsidRPr="006B3B39" w:rsidRDefault="000E58D7" w:rsidP="000E58D7">
            <w:pPr>
              <w:jc w:val="center"/>
            </w:pPr>
            <w:r>
              <w:t>CLOs 1 &amp; 4</w:t>
            </w:r>
          </w:p>
        </w:tc>
        <w:tc>
          <w:tcPr>
            <w:tcW w:w="2043" w:type="dxa"/>
          </w:tcPr>
          <w:p w14:paraId="4DF734A1" w14:textId="073CEF33" w:rsidR="000E58D7" w:rsidRDefault="000E58D7" w:rsidP="000E58D7">
            <w:pPr>
              <w:jc w:val="center"/>
            </w:pPr>
            <w:r>
              <w:t>End of Module</w:t>
            </w:r>
            <w:r w:rsidR="000A6BE3">
              <w:t xml:space="preserve"> </w:t>
            </w:r>
            <w:r w:rsidR="001C2EB4">
              <w:t>6</w:t>
            </w:r>
          </w:p>
        </w:tc>
        <w:tc>
          <w:tcPr>
            <w:tcW w:w="1525" w:type="dxa"/>
            <w:vAlign w:val="center"/>
          </w:tcPr>
          <w:p w14:paraId="1F5FBC66" w14:textId="634AF71E" w:rsidR="000E58D7" w:rsidRPr="007910D2" w:rsidRDefault="000E58D7" w:rsidP="000E58D7">
            <w:pPr>
              <w:jc w:val="center"/>
            </w:pPr>
            <w:r>
              <w:t>150</w:t>
            </w:r>
          </w:p>
        </w:tc>
      </w:tr>
      <w:tr w:rsidR="000A6BE3" w14:paraId="450FAFE9" w14:textId="77777777" w:rsidTr="00AC6334">
        <w:trPr>
          <w:jc w:val="center"/>
        </w:trPr>
        <w:tc>
          <w:tcPr>
            <w:tcW w:w="4494" w:type="dxa"/>
            <w:vAlign w:val="center"/>
          </w:tcPr>
          <w:p w14:paraId="271D39EB" w14:textId="77777777" w:rsidR="000A6BE3" w:rsidRPr="006B3B39" w:rsidRDefault="000A6BE3" w:rsidP="00AC6334">
            <w:pPr>
              <w:jc w:val="center"/>
            </w:pPr>
            <w:r w:rsidRPr="006B3B39">
              <w:t>Final Mentoring Philosophy</w:t>
            </w:r>
          </w:p>
        </w:tc>
        <w:tc>
          <w:tcPr>
            <w:tcW w:w="2008" w:type="dxa"/>
            <w:vAlign w:val="center"/>
          </w:tcPr>
          <w:p w14:paraId="2743C23E" w14:textId="77777777" w:rsidR="000A6BE3" w:rsidRPr="006B3B39" w:rsidRDefault="000A6BE3" w:rsidP="00AC6334">
            <w:pPr>
              <w:jc w:val="center"/>
            </w:pPr>
            <w:r>
              <w:t>CLOs 1 &amp; 3</w:t>
            </w:r>
          </w:p>
        </w:tc>
        <w:tc>
          <w:tcPr>
            <w:tcW w:w="2043" w:type="dxa"/>
          </w:tcPr>
          <w:p w14:paraId="6D7F7E24" w14:textId="56F16AAA" w:rsidR="000A6BE3" w:rsidRPr="00D1292D" w:rsidRDefault="00AC1D02" w:rsidP="00AC6334">
            <w:pPr>
              <w:jc w:val="center"/>
              <w:rPr>
                <w:highlight w:val="yellow"/>
              </w:rPr>
            </w:pPr>
            <w:r>
              <w:rPr>
                <w:highlight w:val="yellow"/>
              </w:rPr>
              <w:t>May 4</w:t>
            </w:r>
          </w:p>
        </w:tc>
        <w:tc>
          <w:tcPr>
            <w:tcW w:w="1525" w:type="dxa"/>
            <w:vAlign w:val="center"/>
          </w:tcPr>
          <w:p w14:paraId="4F171F11" w14:textId="77777777" w:rsidR="000A6BE3" w:rsidRPr="007910D2" w:rsidRDefault="000A6BE3" w:rsidP="00AC6334">
            <w:pPr>
              <w:jc w:val="center"/>
            </w:pPr>
            <w:r w:rsidRPr="007910D2">
              <w:t>150</w:t>
            </w:r>
          </w:p>
        </w:tc>
      </w:tr>
      <w:tr w:rsidR="000E58D7" w14:paraId="1E590912" w14:textId="77777777" w:rsidTr="000E58D7">
        <w:trPr>
          <w:jc w:val="center"/>
        </w:trPr>
        <w:tc>
          <w:tcPr>
            <w:tcW w:w="4494" w:type="dxa"/>
            <w:vAlign w:val="center"/>
          </w:tcPr>
          <w:p w14:paraId="31F1E0D3" w14:textId="69F2445F" w:rsidR="000E58D7" w:rsidRPr="006B3B39" w:rsidRDefault="000E58D7" w:rsidP="000E58D7">
            <w:pPr>
              <w:jc w:val="center"/>
            </w:pPr>
            <w:r>
              <w:t>F</w:t>
            </w:r>
            <w:r w:rsidRPr="006B3B39">
              <w:t>inal reflective paper</w:t>
            </w:r>
          </w:p>
        </w:tc>
        <w:tc>
          <w:tcPr>
            <w:tcW w:w="2008" w:type="dxa"/>
            <w:vAlign w:val="center"/>
          </w:tcPr>
          <w:p w14:paraId="274ADF76" w14:textId="320E4A31" w:rsidR="000E58D7" w:rsidRPr="006B3B39" w:rsidRDefault="000E58D7" w:rsidP="000E58D7">
            <w:pPr>
              <w:jc w:val="center"/>
            </w:pPr>
            <w:r>
              <w:t>CLOs 1-4</w:t>
            </w:r>
          </w:p>
        </w:tc>
        <w:tc>
          <w:tcPr>
            <w:tcW w:w="2043" w:type="dxa"/>
          </w:tcPr>
          <w:p w14:paraId="7C282B44" w14:textId="76C4ACF2" w:rsidR="000E58D7" w:rsidRPr="00D1292D" w:rsidRDefault="00AC1D02" w:rsidP="000E58D7">
            <w:pPr>
              <w:jc w:val="center"/>
              <w:rPr>
                <w:highlight w:val="yellow"/>
              </w:rPr>
            </w:pPr>
            <w:r>
              <w:rPr>
                <w:highlight w:val="yellow"/>
              </w:rPr>
              <w:t>May 4</w:t>
            </w:r>
          </w:p>
        </w:tc>
        <w:tc>
          <w:tcPr>
            <w:tcW w:w="1525" w:type="dxa"/>
            <w:vAlign w:val="center"/>
          </w:tcPr>
          <w:p w14:paraId="7D0405A2" w14:textId="1FAAF28F" w:rsidR="000E58D7" w:rsidRPr="007910D2" w:rsidRDefault="000E58D7" w:rsidP="000E58D7">
            <w:pPr>
              <w:jc w:val="center"/>
            </w:pPr>
            <w:r>
              <w:t>150</w:t>
            </w:r>
          </w:p>
        </w:tc>
      </w:tr>
      <w:tr w:rsidR="000E58D7" w14:paraId="41C22B0D" w14:textId="77777777" w:rsidTr="000E58D7">
        <w:trPr>
          <w:jc w:val="center"/>
        </w:trPr>
        <w:tc>
          <w:tcPr>
            <w:tcW w:w="4494" w:type="dxa"/>
            <w:vAlign w:val="center"/>
          </w:tcPr>
          <w:p w14:paraId="58BDBCB2" w14:textId="77777777" w:rsidR="000E58D7" w:rsidRPr="006B3B39" w:rsidRDefault="000E58D7" w:rsidP="000E58D7">
            <w:pPr>
              <w:jc w:val="center"/>
            </w:pPr>
            <w:r>
              <w:t>Total Points</w:t>
            </w:r>
          </w:p>
        </w:tc>
        <w:tc>
          <w:tcPr>
            <w:tcW w:w="2008" w:type="dxa"/>
            <w:vAlign w:val="center"/>
          </w:tcPr>
          <w:p w14:paraId="01FCEB9C" w14:textId="77777777" w:rsidR="000E58D7" w:rsidRPr="006B3B39" w:rsidRDefault="000E58D7" w:rsidP="000E58D7">
            <w:pPr>
              <w:jc w:val="center"/>
            </w:pPr>
          </w:p>
        </w:tc>
        <w:tc>
          <w:tcPr>
            <w:tcW w:w="2043" w:type="dxa"/>
          </w:tcPr>
          <w:p w14:paraId="1BEDCA11" w14:textId="77777777" w:rsidR="000E58D7" w:rsidRDefault="000E58D7" w:rsidP="000E58D7">
            <w:pPr>
              <w:jc w:val="center"/>
            </w:pPr>
          </w:p>
        </w:tc>
        <w:tc>
          <w:tcPr>
            <w:tcW w:w="1525" w:type="dxa"/>
            <w:vAlign w:val="center"/>
          </w:tcPr>
          <w:p w14:paraId="6E22A288" w14:textId="2C10CF4F" w:rsidR="000E58D7" w:rsidRPr="007910D2" w:rsidRDefault="000E58D7" w:rsidP="000E58D7">
            <w:pPr>
              <w:jc w:val="center"/>
            </w:pPr>
            <w:r>
              <w:t>1000</w:t>
            </w:r>
          </w:p>
        </w:tc>
      </w:tr>
    </w:tbl>
    <w:p w14:paraId="2BF5BF79" w14:textId="6D705E49" w:rsidR="00A74C9C" w:rsidRPr="00C57530" w:rsidRDefault="00C57530" w:rsidP="00C57530">
      <w:pPr>
        <w:jc w:val="center"/>
        <w:rPr>
          <w:b/>
        </w:rPr>
        <w:sectPr w:rsidR="00A74C9C" w:rsidRPr="00C57530" w:rsidSect="0066732E">
          <w:headerReference w:type="even" r:id="rId8"/>
          <w:headerReference w:type="default" r:id="rId9"/>
          <w:footerReference w:type="even" r:id="rId10"/>
          <w:footerReference w:type="default" r:id="rId11"/>
          <w:headerReference w:type="first" r:id="rId12"/>
          <w:footerReference w:type="first" r:id="rId13"/>
          <w:pgSz w:w="12240" w:h="15840"/>
          <w:pgMar w:top="1080" w:right="1080" w:bottom="1080" w:left="1080" w:header="720" w:footer="720" w:gutter="0"/>
          <w:cols w:space="720"/>
          <w:docGrid w:linePitch="360"/>
        </w:sectPr>
      </w:pPr>
      <w:r>
        <w:rPr>
          <w:b/>
        </w:rPr>
        <w:t xml:space="preserve">Each assignment has a corresponding rubric on the course website and should be consulted before beginning. All assignments must be submitted by </w:t>
      </w:r>
      <w:r w:rsidR="00AC1D02" w:rsidRPr="00AC1D02">
        <w:rPr>
          <w:b/>
          <w:highlight w:val="yellow"/>
        </w:rPr>
        <w:t>May 4</w:t>
      </w:r>
      <w:r>
        <w:rPr>
          <w:b/>
        </w:rPr>
        <w:t>.</w:t>
      </w:r>
    </w:p>
    <w:p w14:paraId="4E136C0E" w14:textId="5D2FF4D1" w:rsidR="00C57530" w:rsidRDefault="00C57530" w:rsidP="00AC1D02">
      <w:pPr>
        <w:pStyle w:val="Heading3"/>
      </w:pPr>
      <w:r>
        <w:t>Assignment Notes</w:t>
      </w:r>
    </w:p>
    <w:p w14:paraId="5A252269" w14:textId="77777777" w:rsidR="00C57530" w:rsidRDefault="00C57530" w:rsidP="00C57530">
      <w:pPr>
        <w:pStyle w:val="ListParagraph"/>
        <w:numPr>
          <w:ilvl w:val="0"/>
          <w:numId w:val="25"/>
        </w:numPr>
      </w:pPr>
      <w:r>
        <w:t>Assignment descriptions are included on the course website.</w:t>
      </w:r>
    </w:p>
    <w:p w14:paraId="5EAC4B3D" w14:textId="77777777" w:rsidR="008830A3" w:rsidRDefault="008830A3" w:rsidP="008830A3">
      <w:pPr>
        <w:pStyle w:val="ListParagraph"/>
        <w:numPr>
          <w:ilvl w:val="0"/>
          <w:numId w:val="25"/>
        </w:numPr>
      </w:pPr>
      <w:r>
        <w:t>Check rubrics for when feedback or replies to items in discussion forums are required. When required, you should read and respond to at least two others’ contributions. This component is important to maintain peer-to-peer communication and is helpful in reflecting on your own contributions.</w:t>
      </w:r>
    </w:p>
    <w:p w14:paraId="5DA6015E" w14:textId="4B2CB2C6" w:rsidR="00C57530" w:rsidRDefault="00C57530" w:rsidP="00C57530">
      <w:pPr>
        <w:pStyle w:val="ListParagraph"/>
        <w:numPr>
          <w:ilvl w:val="0"/>
          <w:numId w:val="25"/>
        </w:numPr>
      </w:pPr>
      <w:r>
        <w:t>Discussion posts and the mid-semester journal should reference information from the content videos. This demonstrates understanding of the content videos.</w:t>
      </w:r>
    </w:p>
    <w:p w14:paraId="6E10B662" w14:textId="77777777" w:rsidR="00EF2A98" w:rsidRDefault="00C57530" w:rsidP="008830A3">
      <w:pPr>
        <w:pStyle w:val="ListParagraph"/>
        <w:numPr>
          <w:ilvl w:val="0"/>
          <w:numId w:val="25"/>
        </w:numPr>
        <w:rPr>
          <w:b/>
          <w:bCs/>
        </w:rPr>
      </w:pPr>
      <w:bookmarkStart w:id="1" w:name="_Hlk123808255"/>
      <w:r w:rsidRPr="00FC3756">
        <w:rPr>
          <w:b/>
          <w:bCs/>
        </w:rPr>
        <w:t xml:space="preserve">To respect those in the class with you, your original discussion posts should be posted by the </w:t>
      </w:r>
      <w:r w:rsidRPr="008830A3">
        <w:rPr>
          <w:b/>
          <w:bCs/>
          <w:highlight w:val="yellow"/>
        </w:rPr>
        <w:t>Monday</w:t>
      </w:r>
      <w:r w:rsidRPr="00FC3756">
        <w:rPr>
          <w:b/>
          <w:bCs/>
        </w:rPr>
        <w:t xml:space="preserve"> after the module opens so you and others have time to respond to at least two others’ posts by the deadline.</w:t>
      </w:r>
      <w:bookmarkEnd w:id="1"/>
    </w:p>
    <w:p w14:paraId="481EFC5E" w14:textId="65D9C2BD" w:rsidR="00C57530" w:rsidRPr="00EF2A98" w:rsidRDefault="00C57530" w:rsidP="008830A3">
      <w:pPr>
        <w:pStyle w:val="ListParagraph"/>
        <w:numPr>
          <w:ilvl w:val="0"/>
          <w:numId w:val="25"/>
        </w:numPr>
      </w:pPr>
      <w:r w:rsidRPr="00EF2A98">
        <w:t>Assignments and responses in the discussion forum are public and viewable by all participants. Journal assignments are only seen by the instructors. If you are uncomfortable with this, please contact the instructors.</w:t>
      </w:r>
    </w:p>
    <w:p w14:paraId="64EEA66A" w14:textId="1231B2C2" w:rsidR="008830A3" w:rsidRPr="008830A3" w:rsidRDefault="008830A3" w:rsidP="00AC1D02">
      <w:pPr>
        <w:pStyle w:val="Heading3"/>
      </w:pPr>
      <w:r w:rsidRPr="008830A3">
        <w:t>Philosophy on Draft Assignments with Final Assignments (</w:t>
      </w:r>
      <w:r w:rsidRPr="008830A3">
        <w:rPr>
          <w:i/>
          <w:iCs/>
        </w:rPr>
        <w:t>i.e.,</w:t>
      </w:r>
      <w:r w:rsidRPr="008830A3">
        <w:t xml:space="preserve"> Iterative Assignments)</w:t>
      </w:r>
    </w:p>
    <w:p w14:paraId="32732B52" w14:textId="77777777" w:rsidR="008830A3" w:rsidRDefault="008830A3" w:rsidP="008830A3">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0751A81B" w14:textId="77777777" w:rsidR="008830A3" w:rsidRPr="003A347E" w:rsidRDefault="008830A3" w:rsidP="008830A3">
      <w:r w:rsidRPr="00D5672C">
        <w:t>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looking back on the modular content when you are finalizing it. The final version will be graded along the levels of the rubric with feedback from course instructors.</w:t>
      </w:r>
    </w:p>
    <w:p w14:paraId="62AAD9F1" w14:textId="77777777" w:rsidR="008830A3" w:rsidRDefault="008830A3" w:rsidP="008830A3">
      <w:r>
        <w:t>The self-evaluation indicates whether you perceive your work is ready for submission. In essence, if you are not self-rating at the “Level IV” level then you know you can improve your work.</w:t>
      </w:r>
    </w:p>
    <w:p w14:paraId="4F77CCFD" w14:textId="4593D1CC" w:rsidR="008830A3" w:rsidRDefault="008830A3" w:rsidP="008830A3">
      <w:r>
        <w:t>For example, for the mentoring philosophy statement draft, if you include all the components of the rubric, include a self-evaluation of what you would be for each area for the rubric (</w:t>
      </w:r>
      <w:r w:rsidRPr="00AC1D02">
        <w:rPr>
          <w:b/>
          <w:bCs/>
        </w:rPr>
        <w:t>see example</w:t>
      </w:r>
      <w:r w:rsidR="00AC1D02" w:rsidRPr="00AC1D02">
        <w:rPr>
          <w:b/>
          <w:bCs/>
        </w:rPr>
        <w:t>s</w:t>
      </w:r>
      <w:r w:rsidRPr="00AC1D02">
        <w:rPr>
          <w:b/>
          <w:bCs/>
        </w:rPr>
        <w:t xml:space="preserve"> under </w:t>
      </w:r>
      <w:r w:rsidR="00EF2A98" w:rsidRPr="00AC1D02">
        <w:rPr>
          <w:b/>
          <w:bCs/>
        </w:rPr>
        <w:lastRenderedPageBreak/>
        <w:t>the Discussions forum</w:t>
      </w:r>
      <w:r>
        <w:t xml:space="preserve">), and provide feedback to at least two peers’ statements (positive </w:t>
      </w:r>
      <w:r w:rsidRPr="00EF2A98">
        <w:rPr>
          <w:i/>
          <w:iCs/>
        </w:rPr>
        <w:t>and</w:t>
      </w:r>
      <w:r>
        <w:t xml:space="preserve"> constructive) you will get full points. For the final statement, the instructors will use the rubric to evaluate your document.</w:t>
      </w:r>
    </w:p>
    <w:p w14:paraId="67C47A90" w14:textId="77777777" w:rsidR="00C57530" w:rsidRDefault="00C57530" w:rsidP="00AC1D02">
      <w:pPr>
        <w:pStyle w:val="Heading3"/>
      </w:pPr>
      <w:r>
        <w:t>Missed Work and Incompletes</w:t>
      </w:r>
    </w:p>
    <w:p w14:paraId="779ECD09" w14:textId="77777777" w:rsidR="00C57530" w:rsidRPr="00EC1E83" w:rsidRDefault="00C57530" w:rsidP="00C57530">
      <w:pPr>
        <w:rPr>
          <w:bCs/>
          <w:iCs/>
        </w:rPr>
      </w:pPr>
      <w:r w:rsidRPr="00EC1E83">
        <w:rPr>
          <w:bCs/>
          <w:iCs/>
        </w:rPr>
        <w:t xml:space="preserve">This course establishes you for success as you consider how you could interact with potential research mentors through professional development activities and feedback. </w:t>
      </w:r>
      <w:r>
        <w:rPr>
          <w:bCs/>
          <w:iCs/>
        </w:rPr>
        <w:t>Additionally, t</w:t>
      </w:r>
      <w:r w:rsidRPr="00EC1E83">
        <w:rPr>
          <w:bCs/>
          <w:iCs/>
        </w:rPr>
        <w:t xml:space="preserve">his course </w:t>
      </w:r>
      <w:r>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222CD399" w14:textId="77777777" w:rsidR="00C57530" w:rsidRPr="00EC1E83" w:rsidRDefault="00C57530" w:rsidP="00C57530">
      <w:pPr>
        <w:pStyle w:val="ListParagraph"/>
        <w:numPr>
          <w:ilvl w:val="0"/>
          <w:numId w:val="39"/>
        </w:numPr>
        <w:rPr>
          <w:bCs/>
          <w:iCs/>
        </w:rPr>
      </w:pPr>
      <w:r w:rsidRPr="00EC1E83">
        <w:rPr>
          <w:bCs/>
          <w:iCs/>
        </w:rPr>
        <w:t>On-time submission: 100% of the possible points are available</w:t>
      </w:r>
    </w:p>
    <w:p w14:paraId="2CBE5BD7" w14:textId="77777777" w:rsidR="00C57530" w:rsidRPr="00D46475" w:rsidRDefault="00C57530" w:rsidP="00C57530">
      <w:pPr>
        <w:pStyle w:val="ListParagraph"/>
        <w:numPr>
          <w:ilvl w:val="0"/>
          <w:numId w:val="39"/>
        </w:numPr>
        <w:rPr>
          <w:bCs/>
          <w:iCs/>
        </w:rPr>
      </w:pPr>
      <w:r w:rsidRPr="00EC1E83">
        <w:rPr>
          <w:bCs/>
          <w:iCs/>
        </w:rPr>
        <w:t xml:space="preserve">Late submission </w:t>
      </w:r>
      <w:r w:rsidRPr="00EC1E83">
        <w:rPr>
          <w:bCs/>
          <w:i/>
        </w:rPr>
        <w:t>up to</w:t>
      </w:r>
      <w:r w:rsidRPr="00EC1E83">
        <w:rPr>
          <w:bCs/>
          <w:iCs/>
        </w:rPr>
        <w:t xml:space="preserve"> </w:t>
      </w:r>
      <w:r w:rsidRPr="008830A3">
        <w:rPr>
          <w:bCs/>
          <w:iCs/>
          <w:highlight w:val="yellow"/>
        </w:rPr>
        <w:t>7</w:t>
      </w:r>
      <w:r w:rsidRPr="00EC1E83">
        <w:rPr>
          <w:bCs/>
          <w:iCs/>
        </w:rPr>
        <w:t xml:space="preserve"> days after deadline: 100% of the possible points are available</w:t>
      </w:r>
    </w:p>
    <w:p w14:paraId="1DD616FB" w14:textId="77777777" w:rsidR="00C57530" w:rsidRPr="00D46475" w:rsidRDefault="00C57530" w:rsidP="00C57530">
      <w:pPr>
        <w:pStyle w:val="ListParagraph"/>
        <w:numPr>
          <w:ilvl w:val="0"/>
          <w:numId w:val="39"/>
        </w:numPr>
        <w:rPr>
          <w:bCs/>
          <w:iCs/>
        </w:rPr>
      </w:pPr>
      <w:r w:rsidRPr="00EC1E83">
        <w:rPr>
          <w:bCs/>
          <w:iCs/>
        </w:rPr>
        <w:t xml:space="preserve">Late submission </w:t>
      </w:r>
      <w:r w:rsidRPr="00EC1E83">
        <w:rPr>
          <w:bCs/>
          <w:i/>
        </w:rPr>
        <w:t>up to</w:t>
      </w:r>
      <w:r w:rsidRPr="00EC1E83">
        <w:rPr>
          <w:bCs/>
          <w:iCs/>
        </w:rPr>
        <w:t xml:space="preserve"> </w:t>
      </w:r>
      <w:r w:rsidRPr="008830A3">
        <w:rPr>
          <w:bCs/>
          <w:iCs/>
          <w:highlight w:val="yellow"/>
        </w:rPr>
        <w:t>14</w:t>
      </w:r>
      <w:r w:rsidRPr="00EC1E83">
        <w:rPr>
          <w:bCs/>
          <w:iCs/>
        </w:rPr>
        <w:t xml:space="preserve"> days after deadline: </w:t>
      </w:r>
      <w:r>
        <w:rPr>
          <w:bCs/>
          <w:iCs/>
        </w:rPr>
        <w:t>75</w:t>
      </w:r>
      <w:r w:rsidRPr="00EC1E83">
        <w:rPr>
          <w:bCs/>
          <w:iCs/>
        </w:rPr>
        <w:t>% of the possible points are available</w:t>
      </w:r>
    </w:p>
    <w:p w14:paraId="393C66C9" w14:textId="77777777" w:rsidR="00C57530" w:rsidRDefault="00C57530" w:rsidP="00C57530">
      <w:pPr>
        <w:pStyle w:val="ListParagraph"/>
        <w:numPr>
          <w:ilvl w:val="0"/>
          <w:numId w:val="39"/>
        </w:numPr>
        <w:rPr>
          <w:bCs/>
          <w:iCs/>
        </w:rPr>
      </w:pPr>
      <w:r w:rsidRPr="00EC1E83">
        <w:rPr>
          <w:bCs/>
          <w:iCs/>
        </w:rPr>
        <w:t xml:space="preserve">Late submission </w:t>
      </w:r>
      <w:r w:rsidRPr="00EC1E83">
        <w:rPr>
          <w:bCs/>
          <w:i/>
        </w:rPr>
        <w:t>more than</w:t>
      </w:r>
      <w:r w:rsidRPr="00EC1E83">
        <w:rPr>
          <w:bCs/>
          <w:iCs/>
        </w:rPr>
        <w:t xml:space="preserve"> </w:t>
      </w:r>
      <w:r w:rsidRPr="008830A3">
        <w:rPr>
          <w:bCs/>
          <w:iCs/>
          <w:highlight w:val="yellow"/>
        </w:rPr>
        <w:t>14</w:t>
      </w:r>
      <w:r w:rsidRPr="00EC1E83">
        <w:rPr>
          <w:bCs/>
          <w:iCs/>
        </w:rPr>
        <w:t xml:space="preserve"> days after deadline: </w:t>
      </w:r>
      <w:r>
        <w:rPr>
          <w:bCs/>
          <w:iCs/>
        </w:rPr>
        <w:t>5</w:t>
      </w:r>
      <w:r w:rsidRPr="00EC1E83">
        <w:rPr>
          <w:bCs/>
          <w:iCs/>
        </w:rPr>
        <w:t>0% of the possible points are available</w:t>
      </w:r>
    </w:p>
    <w:p w14:paraId="5D40116C" w14:textId="77777777" w:rsidR="00C57530" w:rsidRPr="00EC1E83" w:rsidRDefault="00C57530" w:rsidP="00C57530">
      <w:pPr>
        <w:rPr>
          <w:bCs/>
          <w:iCs/>
        </w:rPr>
      </w:pPr>
      <w:r>
        <w:rPr>
          <w:bCs/>
          <w:iCs/>
        </w:rPr>
        <w:t xml:space="preserve">Life happens and does not care what assignments or activities you have coming up. Therefore, if you require an extension beyond the </w:t>
      </w:r>
      <w:r w:rsidRPr="008830A3">
        <w:rPr>
          <w:bCs/>
          <w:iCs/>
          <w:highlight w:val="yellow"/>
        </w:rPr>
        <w:t>7</w:t>
      </w:r>
      <w:r>
        <w:rPr>
          <w:bCs/>
          <w:iCs/>
        </w:rPr>
        <w:t>-day grace period, contact JJ Sadler (</w:t>
      </w:r>
      <w:hyperlink r:id="rId14" w:history="1">
        <w:r w:rsidRPr="00B900D2">
          <w:rPr>
            <w:rStyle w:val="Hyperlink"/>
            <w:bCs/>
            <w:iCs/>
          </w:rPr>
          <w:t>jjsadler@purdue.edu</w:t>
        </w:r>
      </w:hyperlink>
      <w:r>
        <w:rPr>
          <w:bCs/>
          <w:iCs/>
        </w:rPr>
        <w:t xml:space="preserve">) to let him know when you will submit the assignment </w:t>
      </w:r>
      <w:r w:rsidRPr="00D46475">
        <w:rPr>
          <w:b/>
          <w:i/>
        </w:rPr>
        <w:t>prior to the original deadline</w:t>
      </w:r>
      <w:r>
        <w:rPr>
          <w:bCs/>
          <w:iCs/>
        </w:rPr>
        <w:t>. Contact the Office of the Dean of Students if your extension is due to grief/bereavement (death in the family), military service, jury duty, or medically excused absence (</w:t>
      </w:r>
      <w:r w:rsidRPr="00AC1D02">
        <w:rPr>
          <w:bCs/>
          <w:i/>
        </w:rPr>
        <w:t>i.e.,</w:t>
      </w:r>
      <w:r>
        <w:rPr>
          <w:bCs/>
          <w:iCs/>
        </w:rPr>
        <w:t xml:space="preserve"> hospitalization; ER or urgent care visits) as an official email will be sent out by them to your instructors on your behalf. Please follow-up with JJ Sadler when you can.</w:t>
      </w:r>
    </w:p>
    <w:p w14:paraId="7DE9455B" w14:textId="77777777" w:rsidR="00C57530" w:rsidRPr="00AC1D02" w:rsidRDefault="00C57530" w:rsidP="00C57530">
      <w:pPr>
        <w:rPr>
          <w:b/>
          <w:i/>
        </w:rPr>
      </w:pPr>
      <w:r w:rsidRPr="00AC1D02">
        <w:rPr>
          <w:b/>
          <w:i/>
        </w:rPr>
        <w:t>Special note: Assignments due on the last day to submit assignments for grading do not receive these grace periods due to having to submit grades shortly after this deadline.</w:t>
      </w:r>
    </w:p>
    <w:p w14:paraId="5279EB52" w14:textId="77777777" w:rsidR="00EF2A98" w:rsidRDefault="00EF2A98" w:rsidP="00EF2A98">
      <w:r w:rsidRPr="00E0406E">
        <w:t xml:space="preserve">According to the </w:t>
      </w:r>
      <w:hyperlink r:id="rId15"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t xml:space="preserve"> To receive an “I” grade, a written request must be submitted to JJ Sadler (</w:t>
      </w:r>
      <w:hyperlink r:id="rId16" w:history="1">
        <w:r w:rsidRPr="00306156">
          <w:rPr>
            <w:rStyle w:val="Hyperlink"/>
          </w:rPr>
          <w:t>jjsadler@purdue.edu</w:t>
        </w:r>
      </w:hyperlink>
      <w:r>
        <w:t xml:space="preserve">) </w:t>
      </w:r>
      <w:r w:rsidRPr="00D46475">
        <w:rPr>
          <w:b/>
          <w:bCs/>
          <w:i/>
          <w:iCs/>
        </w:rPr>
        <w:t xml:space="preserve">prior </w:t>
      </w:r>
      <w:r w:rsidRPr="00E10334">
        <w:rPr>
          <w:b/>
          <w:bCs/>
          <w:i/>
          <w:iCs/>
        </w:rPr>
        <w:t>to the last day to submit assignments</w:t>
      </w:r>
      <w:r w:rsidRPr="00E10334">
        <w:t xml:space="preserve"> for the</w:t>
      </w:r>
      <w:r>
        <w:t xml:space="preserve"> semester and approved by the instructors. The request must describe the circumstances, along with a proposed timeline for completing the course work. Submitting a request does not ensure that an incomplete grade will be granted.</w:t>
      </w:r>
    </w:p>
    <w:p w14:paraId="2A458EFE" w14:textId="77777777" w:rsidR="00EF2A98" w:rsidRPr="00EC1E83" w:rsidRDefault="00EF2A98" w:rsidP="00AC1D02">
      <w:pPr>
        <w:pStyle w:val="Heading3"/>
      </w:pPr>
      <w:r w:rsidRPr="00EC1E83">
        <w:t>Grading Scale:</w:t>
      </w:r>
    </w:p>
    <w:p w14:paraId="498B76D2" w14:textId="77777777" w:rsidR="00EF2A98" w:rsidRDefault="00EF2A98" w:rsidP="00EF2A98">
      <w:r w:rsidRPr="001430F0">
        <w:t xml:space="preserve">In this class, grades reflect the sum of your achievement of learning outcomes throughout the semester. You will accumulate points as described in the assignments portion above, with each assignment graded according to </w:t>
      </w:r>
      <w:proofErr w:type="gramStart"/>
      <w:r w:rsidRPr="001430F0">
        <w:t>a rubric</w:t>
      </w:r>
      <w:proofErr w:type="gramEnd"/>
      <w:r w:rsidRPr="001430F0">
        <w:t xml:space="preserve">.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6AF58B89" w14:textId="77777777" w:rsidR="00552D30" w:rsidRDefault="00552D30" w:rsidP="00552D30">
      <w:r>
        <w:t>A: 100-90%</w:t>
      </w:r>
    </w:p>
    <w:p w14:paraId="68F6F4D6" w14:textId="77777777" w:rsidR="00552D30" w:rsidRDefault="00552D30" w:rsidP="00552D30">
      <w:r>
        <w:t>B: 90-80%</w:t>
      </w:r>
    </w:p>
    <w:p w14:paraId="651BAF80" w14:textId="77777777" w:rsidR="00552D30" w:rsidRDefault="00552D30" w:rsidP="00552D30">
      <w:r>
        <w:t>C: 80-70%</w:t>
      </w:r>
    </w:p>
    <w:p w14:paraId="7228A1B5" w14:textId="77777777" w:rsidR="00552D30" w:rsidRDefault="00552D30" w:rsidP="00552D30">
      <w:r>
        <w:t>D: 70-60%</w:t>
      </w:r>
    </w:p>
    <w:p w14:paraId="1477C980" w14:textId="32538E13" w:rsidR="00EF2A98" w:rsidRPr="00EF2A98" w:rsidRDefault="00552D30" w:rsidP="00C57530">
      <w:r>
        <w:t>F: &lt;60%</w:t>
      </w:r>
    </w:p>
    <w:sectPr w:rsidR="00EF2A98" w:rsidRPr="00EF2A98" w:rsidSect="00C57530">
      <w:type w:val="continuous"/>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C144B" w14:textId="77777777" w:rsidR="00560404" w:rsidRDefault="00560404" w:rsidP="00560404">
      <w:pPr>
        <w:spacing w:after="0" w:line="240" w:lineRule="auto"/>
      </w:pPr>
      <w:r>
        <w:separator/>
      </w:r>
    </w:p>
  </w:endnote>
  <w:endnote w:type="continuationSeparator" w:id="0">
    <w:p w14:paraId="78CA074D" w14:textId="77777777" w:rsidR="00560404" w:rsidRDefault="00560404" w:rsidP="00560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FF93C" w14:textId="77777777" w:rsidR="00A74C9C" w:rsidRDefault="00A74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B17DF" w14:textId="77777777" w:rsidR="00A74C9C" w:rsidRDefault="00A74C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09CF3" w14:textId="77777777" w:rsidR="00A74C9C" w:rsidRDefault="00A74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F4743" w14:textId="77777777" w:rsidR="00560404" w:rsidRDefault="00560404" w:rsidP="00560404">
      <w:pPr>
        <w:spacing w:after="0" w:line="240" w:lineRule="auto"/>
      </w:pPr>
      <w:r>
        <w:separator/>
      </w:r>
    </w:p>
  </w:footnote>
  <w:footnote w:type="continuationSeparator" w:id="0">
    <w:p w14:paraId="49BE7705" w14:textId="77777777" w:rsidR="00560404" w:rsidRDefault="00560404" w:rsidP="00560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D878C" w14:textId="77777777" w:rsidR="00A74C9C" w:rsidRDefault="00A74C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5EFF" w14:textId="77777777" w:rsidR="00A74C9C" w:rsidRDefault="00A74C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D126" w14:textId="77777777" w:rsidR="00A74C9C" w:rsidRDefault="00A74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45328"/>
    <w:multiLevelType w:val="hybridMultilevel"/>
    <w:tmpl w:val="5C5EF8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7B7D45"/>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00663B8"/>
    <w:multiLevelType w:val="hybridMultilevel"/>
    <w:tmpl w:val="41BC19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BA334B"/>
    <w:multiLevelType w:val="hybridMultilevel"/>
    <w:tmpl w:val="1FE4D1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6BB4BA8"/>
    <w:multiLevelType w:val="hybridMultilevel"/>
    <w:tmpl w:val="99D654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5E5BB7"/>
    <w:multiLevelType w:val="hybridMultilevel"/>
    <w:tmpl w:val="7C96F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3313F15"/>
    <w:multiLevelType w:val="hybridMultilevel"/>
    <w:tmpl w:val="2384F1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DA7CB4"/>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CDD5A0A"/>
    <w:multiLevelType w:val="hybridMultilevel"/>
    <w:tmpl w:val="16A87894"/>
    <w:lvl w:ilvl="0" w:tplc="448637C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B00EF2"/>
    <w:multiLevelType w:val="hybridMultilevel"/>
    <w:tmpl w:val="300A3D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C3678A"/>
    <w:multiLevelType w:val="hybridMultilevel"/>
    <w:tmpl w:val="556479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714C30"/>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9C1578"/>
    <w:multiLevelType w:val="hybridMultilevel"/>
    <w:tmpl w:val="7F762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3829648">
    <w:abstractNumId w:val="23"/>
  </w:num>
  <w:num w:numId="2" w16cid:durableId="1032072725">
    <w:abstractNumId w:val="27"/>
  </w:num>
  <w:num w:numId="3" w16cid:durableId="1516456331">
    <w:abstractNumId w:val="37"/>
  </w:num>
  <w:num w:numId="4" w16cid:durableId="1206479449">
    <w:abstractNumId w:val="3"/>
  </w:num>
  <w:num w:numId="5" w16cid:durableId="672075048">
    <w:abstractNumId w:val="7"/>
  </w:num>
  <w:num w:numId="6" w16cid:durableId="1391809174">
    <w:abstractNumId w:val="35"/>
  </w:num>
  <w:num w:numId="7" w16cid:durableId="1764061324">
    <w:abstractNumId w:val="12"/>
  </w:num>
  <w:num w:numId="8" w16cid:durableId="286937914">
    <w:abstractNumId w:val="18"/>
  </w:num>
  <w:num w:numId="9" w16cid:durableId="117574118">
    <w:abstractNumId w:val="25"/>
  </w:num>
  <w:num w:numId="10" w16cid:durableId="790979081">
    <w:abstractNumId w:val="15"/>
  </w:num>
  <w:num w:numId="11" w16cid:durableId="1234974334">
    <w:abstractNumId w:val="1"/>
  </w:num>
  <w:num w:numId="12" w16cid:durableId="570315387">
    <w:abstractNumId w:val="20"/>
  </w:num>
  <w:num w:numId="13" w16cid:durableId="1497720344">
    <w:abstractNumId w:val="24"/>
  </w:num>
  <w:num w:numId="14" w16cid:durableId="1136950067">
    <w:abstractNumId w:val="29"/>
  </w:num>
  <w:num w:numId="15" w16cid:durableId="1171024891">
    <w:abstractNumId w:val="5"/>
  </w:num>
  <w:num w:numId="16" w16cid:durableId="1774472939">
    <w:abstractNumId w:val="10"/>
  </w:num>
  <w:num w:numId="17" w16cid:durableId="1723140108">
    <w:abstractNumId w:val="31"/>
  </w:num>
  <w:num w:numId="18" w16cid:durableId="1369377531">
    <w:abstractNumId w:val="28"/>
  </w:num>
  <w:num w:numId="19" w16cid:durableId="2140220417">
    <w:abstractNumId w:val="26"/>
  </w:num>
  <w:num w:numId="20" w16cid:durableId="1117137453">
    <w:abstractNumId w:val="30"/>
  </w:num>
  <w:num w:numId="21" w16cid:durableId="866065720">
    <w:abstractNumId w:val="6"/>
  </w:num>
  <w:num w:numId="22" w16cid:durableId="1049769568">
    <w:abstractNumId w:val="32"/>
  </w:num>
  <w:num w:numId="23" w16cid:durableId="1078670290">
    <w:abstractNumId w:val="33"/>
  </w:num>
  <w:num w:numId="24" w16cid:durableId="813982189">
    <w:abstractNumId w:val="38"/>
  </w:num>
  <w:num w:numId="25" w16cid:durableId="1226262889">
    <w:abstractNumId w:val="21"/>
  </w:num>
  <w:num w:numId="26" w16cid:durableId="1525288629">
    <w:abstractNumId w:val="39"/>
  </w:num>
  <w:num w:numId="27" w16cid:durableId="1975716449">
    <w:abstractNumId w:val="0"/>
  </w:num>
  <w:num w:numId="28" w16cid:durableId="1997831874">
    <w:abstractNumId w:val="14"/>
  </w:num>
  <w:num w:numId="29" w16cid:durableId="1367565843">
    <w:abstractNumId w:val="22"/>
  </w:num>
  <w:num w:numId="30" w16cid:durableId="1242527850">
    <w:abstractNumId w:val="34"/>
  </w:num>
  <w:num w:numId="31" w16cid:durableId="345328206">
    <w:abstractNumId w:val="11"/>
  </w:num>
  <w:num w:numId="32" w16cid:durableId="606934223">
    <w:abstractNumId w:val="13"/>
  </w:num>
  <w:num w:numId="33" w16cid:durableId="1652442122">
    <w:abstractNumId w:val="8"/>
  </w:num>
  <w:num w:numId="34" w16cid:durableId="857813051">
    <w:abstractNumId w:val="2"/>
  </w:num>
  <w:num w:numId="35" w16cid:durableId="2125884544">
    <w:abstractNumId w:val="16"/>
  </w:num>
  <w:num w:numId="36" w16cid:durableId="2127235648">
    <w:abstractNumId w:val="4"/>
  </w:num>
  <w:num w:numId="37" w16cid:durableId="539589245">
    <w:abstractNumId w:val="17"/>
  </w:num>
  <w:num w:numId="38" w16cid:durableId="103809433">
    <w:abstractNumId w:val="19"/>
  </w:num>
  <w:num w:numId="39" w16cid:durableId="1944411543">
    <w:abstractNumId w:val="36"/>
  </w:num>
  <w:num w:numId="40" w16cid:durableId="2928322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21CE3"/>
    <w:rsid w:val="00034DBA"/>
    <w:rsid w:val="00066CA4"/>
    <w:rsid w:val="00067C2A"/>
    <w:rsid w:val="00080243"/>
    <w:rsid w:val="00094907"/>
    <w:rsid w:val="000A6BE3"/>
    <w:rsid w:val="000C6E6A"/>
    <w:rsid w:val="000E58D7"/>
    <w:rsid w:val="001263A2"/>
    <w:rsid w:val="0012770E"/>
    <w:rsid w:val="00144AC3"/>
    <w:rsid w:val="00154DD1"/>
    <w:rsid w:val="0018308E"/>
    <w:rsid w:val="00185B40"/>
    <w:rsid w:val="001C2EB4"/>
    <w:rsid w:val="001F459B"/>
    <w:rsid w:val="00225992"/>
    <w:rsid w:val="00234355"/>
    <w:rsid w:val="002C3BCA"/>
    <w:rsid w:val="002C5C3A"/>
    <w:rsid w:val="002E6EB8"/>
    <w:rsid w:val="003036B8"/>
    <w:rsid w:val="003221F0"/>
    <w:rsid w:val="003447DA"/>
    <w:rsid w:val="00374024"/>
    <w:rsid w:val="003823FC"/>
    <w:rsid w:val="003901BA"/>
    <w:rsid w:val="003909C1"/>
    <w:rsid w:val="003A347E"/>
    <w:rsid w:val="003A5DBA"/>
    <w:rsid w:val="003C3A79"/>
    <w:rsid w:val="003C5921"/>
    <w:rsid w:val="003E5BF2"/>
    <w:rsid w:val="003F688E"/>
    <w:rsid w:val="003F6B88"/>
    <w:rsid w:val="0043068B"/>
    <w:rsid w:val="0047187A"/>
    <w:rsid w:val="00476EEB"/>
    <w:rsid w:val="00482A85"/>
    <w:rsid w:val="004B7138"/>
    <w:rsid w:val="004B7E7E"/>
    <w:rsid w:val="004C34A6"/>
    <w:rsid w:val="004C7E59"/>
    <w:rsid w:val="004E3AA3"/>
    <w:rsid w:val="00515BEF"/>
    <w:rsid w:val="00526FCD"/>
    <w:rsid w:val="00546D16"/>
    <w:rsid w:val="00552AB0"/>
    <w:rsid w:val="00552D30"/>
    <w:rsid w:val="00554716"/>
    <w:rsid w:val="00560404"/>
    <w:rsid w:val="00570FF3"/>
    <w:rsid w:val="00573541"/>
    <w:rsid w:val="005779EA"/>
    <w:rsid w:val="00582A95"/>
    <w:rsid w:val="00585213"/>
    <w:rsid w:val="005E06A1"/>
    <w:rsid w:val="005F20B6"/>
    <w:rsid w:val="00650438"/>
    <w:rsid w:val="00655306"/>
    <w:rsid w:val="0066375C"/>
    <w:rsid w:val="0066732E"/>
    <w:rsid w:val="00674E75"/>
    <w:rsid w:val="0069579B"/>
    <w:rsid w:val="006A49E5"/>
    <w:rsid w:val="006B3B39"/>
    <w:rsid w:val="006B64F2"/>
    <w:rsid w:val="006E71A4"/>
    <w:rsid w:val="00722891"/>
    <w:rsid w:val="00740C99"/>
    <w:rsid w:val="00775BA6"/>
    <w:rsid w:val="00782096"/>
    <w:rsid w:val="00784CAB"/>
    <w:rsid w:val="007910D2"/>
    <w:rsid w:val="0079192C"/>
    <w:rsid w:val="007A5980"/>
    <w:rsid w:val="007B400E"/>
    <w:rsid w:val="007D3BEE"/>
    <w:rsid w:val="007E013B"/>
    <w:rsid w:val="007F0BAA"/>
    <w:rsid w:val="008378F0"/>
    <w:rsid w:val="008453F8"/>
    <w:rsid w:val="0087688E"/>
    <w:rsid w:val="008830A3"/>
    <w:rsid w:val="008B3B28"/>
    <w:rsid w:val="008E2374"/>
    <w:rsid w:val="009574F8"/>
    <w:rsid w:val="00961488"/>
    <w:rsid w:val="00962BED"/>
    <w:rsid w:val="009657CA"/>
    <w:rsid w:val="009A030F"/>
    <w:rsid w:val="009A0ACD"/>
    <w:rsid w:val="009E50A9"/>
    <w:rsid w:val="009E52F5"/>
    <w:rsid w:val="00A50000"/>
    <w:rsid w:val="00A74C9C"/>
    <w:rsid w:val="00A920D0"/>
    <w:rsid w:val="00A97B0A"/>
    <w:rsid w:val="00AA5D98"/>
    <w:rsid w:val="00AC1D02"/>
    <w:rsid w:val="00AD3E21"/>
    <w:rsid w:val="00AD62F9"/>
    <w:rsid w:val="00B42386"/>
    <w:rsid w:val="00B44947"/>
    <w:rsid w:val="00B5598C"/>
    <w:rsid w:val="00B66FE7"/>
    <w:rsid w:val="00B72BD1"/>
    <w:rsid w:val="00B836EF"/>
    <w:rsid w:val="00B87550"/>
    <w:rsid w:val="00B9781E"/>
    <w:rsid w:val="00BB2A8E"/>
    <w:rsid w:val="00BD36E6"/>
    <w:rsid w:val="00C00118"/>
    <w:rsid w:val="00C2254B"/>
    <w:rsid w:val="00C227C1"/>
    <w:rsid w:val="00C26768"/>
    <w:rsid w:val="00C27D36"/>
    <w:rsid w:val="00C57530"/>
    <w:rsid w:val="00C61E61"/>
    <w:rsid w:val="00C66CDD"/>
    <w:rsid w:val="00CB1C1F"/>
    <w:rsid w:val="00CB349F"/>
    <w:rsid w:val="00CB3666"/>
    <w:rsid w:val="00CD7EDC"/>
    <w:rsid w:val="00CE15F3"/>
    <w:rsid w:val="00CE1B2A"/>
    <w:rsid w:val="00D1292D"/>
    <w:rsid w:val="00D12B1C"/>
    <w:rsid w:val="00D320E0"/>
    <w:rsid w:val="00D321DB"/>
    <w:rsid w:val="00D60786"/>
    <w:rsid w:val="00D70E65"/>
    <w:rsid w:val="00D83D33"/>
    <w:rsid w:val="00D8651B"/>
    <w:rsid w:val="00DA25E6"/>
    <w:rsid w:val="00DB1783"/>
    <w:rsid w:val="00DC1E0D"/>
    <w:rsid w:val="00DD2AF4"/>
    <w:rsid w:val="00E10334"/>
    <w:rsid w:val="00E362E8"/>
    <w:rsid w:val="00E40D22"/>
    <w:rsid w:val="00E414F7"/>
    <w:rsid w:val="00E62415"/>
    <w:rsid w:val="00E63415"/>
    <w:rsid w:val="00E76464"/>
    <w:rsid w:val="00ED14AB"/>
    <w:rsid w:val="00ED2759"/>
    <w:rsid w:val="00ED5AEB"/>
    <w:rsid w:val="00EF2A98"/>
    <w:rsid w:val="00F030CC"/>
    <w:rsid w:val="00F32741"/>
    <w:rsid w:val="00F4182F"/>
    <w:rsid w:val="00F83EA1"/>
    <w:rsid w:val="00F85C6C"/>
    <w:rsid w:val="00F87FFD"/>
    <w:rsid w:val="00F969B2"/>
    <w:rsid w:val="00FA0EF1"/>
    <w:rsid w:val="00FA5B4E"/>
    <w:rsid w:val="00FC5C5D"/>
    <w:rsid w:val="00FD14E4"/>
    <w:rsid w:val="00FF5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AFB1E5F"/>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C1D02"/>
    <w:pPr>
      <w:keepNext/>
      <w:keepLines/>
      <w:spacing w:before="240" w:after="0"/>
      <w:outlineLvl w:val="0"/>
    </w:pPr>
    <w:rPr>
      <w:rFonts w:eastAsiaTheme="majorEastAsia" w:cstheme="majorBidi"/>
      <w:b/>
      <w:color w:val="8E6F3E"/>
      <w:sz w:val="32"/>
      <w:szCs w:val="32"/>
    </w:rPr>
  </w:style>
  <w:style w:type="paragraph" w:styleId="Heading2">
    <w:name w:val="heading 2"/>
    <w:basedOn w:val="Normal"/>
    <w:next w:val="Normal"/>
    <w:link w:val="Heading2Char"/>
    <w:uiPriority w:val="9"/>
    <w:unhideWhenUsed/>
    <w:qFormat/>
    <w:rsid w:val="00AC1D02"/>
    <w:pPr>
      <w:keepNext/>
      <w:keepLines/>
      <w:spacing w:before="40" w:after="0"/>
      <w:outlineLvl w:val="1"/>
    </w:pPr>
    <w:rPr>
      <w:rFonts w:eastAsiaTheme="majorEastAsia" w:cstheme="majorBidi"/>
      <w:b/>
      <w:i/>
      <w:color w:val="000000" w:themeColor="text1"/>
      <w:sz w:val="28"/>
      <w:szCs w:val="26"/>
    </w:rPr>
  </w:style>
  <w:style w:type="paragraph" w:styleId="Heading3">
    <w:name w:val="heading 3"/>
    <w:basedOn w:val="Normal"/>
    <w:next w:val="Normal"/>
    <w:link w:val="Heading3Char"/>
    <w:uiPriority w:val="9"/>
    <w:unhideWhenUsed/>
    <w:qFormat/>
    <w:rsid w:val="00AC1D02"/>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paragraph" w:styleId="Header">
    <w:name w:val="header"/>
    <w:basedOn w:val="Normal"/>
    <w:link w:val="HeaderChar"/>
    <w:uiPriority w:val="99"/>
    <w:unhideWhenUsed/>
    <w:rsid w:val="00560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404"/>
  </w:style>
  <w:style w:type="paragraph" w:styleId="Footer">
    <w:name w:val="footer"/>
    <w:basedOn w:val="Normal"/>
    <w:link w:val="FooterChar"/>
    <w:uiPriority w:val="99"/>
    <w:unhideWhenUsed/>
    <w:rsid w:val="00560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404"/>
  </w:style>
  <w:style w:type="character" w:styleId="UnresolvedMention">
    <w:name w:val="Unresolved Mention"/>
    <w:basedOn w:val="DefaultParagraphFont"/>
    <w:uiPriority w:val="99"/>
    <w:semiHidden/>
    <w:unhideWhenUsed/>
    <w:rsid w:val="00CE1B2A"/>
    <w:rPr>
      <w:color w:val="605E5C"/>
      <w:shd w:val="clear" w:color="auto" w:fill="E1DFDD"/>
    </w:rPr>
  </w:style>
  <w:style w:type="character" w:customStyle="1" w:styleId="Heading1Char">
    <w:name w:val="Heading 1 Char"/>
    <w:basedOn w:val="DefaultParagraphFont"/>
    <w:link w:val="Heading1"/>
    <w:uiPriority w:val="9"/>
    <w:rsid w:val="00AC1D02"/>
    <w:rPr>
      <w:rFonts w:eastAsiaTheme="majorEastAsia" w:cstheme="majorBidi"/>
      <w:b/>
      <w:color w:val="8E6F3E"/>
      <w:sz w:val="32"/>
      <w:szCs w:val="32"/>
    </w:rPr>
  </w:style>
  <w:style w:type="character" w:customStyle="1" w:styleId="Heading2Char">
    <w:name w:val="Heading 2 Char"/>
    <w:basedOn w:val="DefaultParagraphFont"/>
    <w:link w:val="Heading2"/>
    <w:uiPriority w:val="9"/>
    <w:rsid w:val="00AC1D02"/>
    <w:rPr>
      <w:rFonts w:eastAsiaTheme="majorEastAsia" w:cstheme="majorBidi"/>
      <w:b/>
      <w:i/>
      <w:color w:val="000000" w:themeColor="text1"/>
      <w:sz w:val="28"/>
      <w:szCs w:val="26"/>
    </w:rPr>
  </w:style>
  <w:style w:type="character" w:customStyle="1" w:styleId="Heading3Char">
    <w:name w:val="Heading 3 Char"/>
    <w:basedOn w:val="DefaultParagraphFont"/>
    <w:link w:val="Heading3"/>
    <w:uiPriority w:val="9"/>
    <w:rsid w:val="00AC1D02"/>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253373">
      <w:bodyDiv w:val="1"/>
      <w:marLeft w:val="0"/>
      <w:marRight w:val="0"/>
      <w:marTop w:val="0"/>
      <w:marBottom w:val="0"/>
      <w:divBdr>
        <w:top w:val="none" w:sz="0" w:space="0" w:color="auto"/>
        <w:left w:val="none" w:sz="0" w:space="0" w:color="auto"/>
        <w:bottom w:val="none" w:sz="0" w:space="0" w:color="auto"/>
        <w:right w:val="none" w:sz="0" w:space="0" w:color="auto"/>
      </w:divBdr>
    </w:div>
    <w:div w:id="15049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b.purdue.edu/help/askalib/"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jjsadler@purdue.ed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atalog.purdue.edu/content.php?catoid=18&amp;navoid=23275"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jjsadler@purdu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1599</Words>
  <Characters>8652</Characters>
  <Application>Microsoft Office Word</Application>
  <DocSecurity>0</DocSecurity>
  <Lines>201</Lines>
  <Paragraphs>155</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Sadler, James J</dc:creator>
  <cp:keywords/>
  <dc:description/>
  <cp:lastModifiedBy>JJ Sadler</cp:lastModifiedBy>
  <cp:revision>2</cp:revision>
  <cp:lastPrinted>2026-01-04T00:28:00Z</cp:lastPrinted>
  <dcterms:created xsi:type="dcterms:W3CDTF">2026-01-04T00:29:00Z</dcterms:created>
  <dcterms:modified xsi:type="dcterms:W3CDTF">2026-01-04T00:29:00Z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2024-06-21T19:22:44Z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c11296b7-de07-44de-a84e-78942199442b</vt:lpwstr>
  </property>
  <property fmtid="{D5CDD505-2E9C-101B-9397-08002B2CF9AE}" pid="8" name="MSIP_Label_4044bd30-2ed7-4c9d-9d12-46200872a97b_ContentBits">
    <vt:lpwstr>0</vt:lpwstr>
  </property>
</Properties>
</file>