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545129" w14:textId="4B7B2150" w:rsidR="009A0ACD" w:rsidRPr="00570FF3" w:rsidRDefault="00476EEB" w:rsidP="009A0ACD">
      <w:pPr>
        <w:jc w:val="center"/>
        <w:rPr>
          <w:b/>
          <w:sz w:val="28"/>
        </w:rPr>
      </w:pPr>
      <w:r w:rsidRPr="00F92EAD">
        <w:rPr>
          <w:rStyle w:val="Heading1Char"/>
        </w:rPr>
        <w:t>GS 1</w:t>
      </w:r>
      <w:r w:rsidR="00CB3666" w:rsidRPr="00F92EAD">
        <w:rPr>
          <w:rStyle w:val="Heading1Char"/>
        </w:rPr>
        <w:t>9501</w:t>
      </w:r>
      <w:r w:rsidR="00FF5089" w:rsidRPr="00F92EAD">
        <w:rPr>
          <w:rStyle w:val="Heading1Char"/>
        </w:rPr>
        <w:t>/ILS180</w:t>
      </w:r>
      <w:r w:rsidR="00BB2A8E" w:rsidRPr="00F92EAD">
        <w:rPr>
          <w:rStyle w:val="Heading1Char"/>
        </w:rPr>
        <w:t xml:space="preserve">: </w:t>
      </w:r>
      <w:r w:rsidR="00E362E8" w:rsidRPr="00F92EAD">
        <w:rPr>
          <w:rStyle w:val="Heading1Char"/>
        </w:rPr>
        <w:t>Preparing for Your Undergraduate Research Experience</w:t>
      </w:r>
      <w:r w:rsidR="009A0ACD" w:rsidRPr="00F92EAD">
        <w:rPr>
          <w:rStyle w:val="Heading1Char"/>
        </w:rPr>
        <w:br/>
      </w:r>
      <w:r w:rsidR="009A0ACD" w:rsidRPr="00570FF3">
        <w:rPr>
          <w:b/>
          <w:sz w:val="28"/>
        </w:rPr>
        <w:t xml:space="preserve">1 </w:t>
      </w:r>
      <w:proofErr w:type="gramStart"/>
      <w:r w:rsidR="009A0ACD" w:rsidRPr="00570FF3">
        <w:rPr>
          <w:b/>
          <w:sz w:val="28"/>
        </w:rPr>
        <w:t>credit :</w:t>
      </w:r>
      <w:proofErr w:type="gramEnd"/>
      <w:r w:rsidR="009A0ACD" w:rsidRPr="00570FF3">
        <w:rPr>
          <w:b/>
          <w:sz w:val="28"/>
        </w:rPr>
        <w:t xml:space="preserve">: </w:t>
      </w:r>
      <w:bookmarkStart w:id="0" w:name="_Hlk165966277"/>
      <w:r w:rsidR="00A64E62">
        <w:rPr>
          <w:b/>
          <w:sz w:val="28"/>
        </w:rPr>
        <w:t xml:space="preserve">Async </w:t>
      </w:r>
      <w:bookmarkEnd w:id="0"/>
      <w:r w:rsidR="009A0ACD" w:rsidRPr="00570FF3">
        <w:rPr>
          <w:b/>
          <w:sz w:val="28"/>
        </w:rPr>
        <w:t xml:space="preserve">Online </w:t>
      </w:r>
      <w:proofErr w:type="gramStart"/>
      <w:r w:rsidR="009A0ACD" w:rsidRPr="00570FF3">
        <w:rPr>
          <w:b/>
          <w:sz w:val="28"/>
        </w:rPr>
        <w:t>Course</w:t>
      </w:r>
      <w:r w:rsidR="00320F35">
        <w:rPr>
          <w:b/>
          <w:sz w:val="28"/>
        </w:rPr>
        <w:t>::</w:t>
      </w:r>
      <w:proofErr w:type="gramEnd"/>
      <w:r w:rsidR="00320F35">
        <w:rPr>
          <w:b/>
          <w:sz w:val="28"/>
        </w:rPr>
        <w:t xml:space="preserve"> </w:t>
      </w:r>
      <w:r w:rsidR="00C14710">
        <w:rPr>
          <w:b/>
          <w:sz w:val="28"/>
        </w:rPr>
        <w:t>Summer</w:t>
      </w:r>
      <w:r w:rsidR="00D82186">
        <w:rPr>
          <w:b/>
          <w:sz w:val="28"/>
        </w:rPr>
        <w:t xml:space="preserve"> 2026</w:t>
      </w:r>
      <w:r w:rsidR="00070EC4">
        <w:rPr>
          <w:b/>
          <w:sz w:val="28"/>
        </w:rPr>
        <w:br/>
      </w:r>
      <w:r w:rsidR="00070EC4" w:rsidRPr="00922811">
        <w:rPr>
          <w:bCs/>
          <w:i/>
          <w:iCs/>
          <w:szCs w:val="18"/>
        </w:rPr>
        <w:t>CRN: GS19501 –</w:t>
      </w:r>
      <w:r w:rsidR="00FD5F5E" w:rsidRPr="00922811">
        <w:rPr>
          <w:bCs/>
          <w:i/>
          <w:iCs/>
          <w:szCs w:val="18"/>
        </w:rPr>
        <w:t xml:space="preserve"> </w:t>
      </w:r>
      <w:r w:rsidR="00C14710">
        <w:rPr>
          <w:bCs/>
          <w:i/>
          <w:iCs/>
          <w:szCs w:val="18"/>
        </w:rPr>
        <w:t>13858</w:t>
      </w:r>
      <w:r w:rsidR="00FD5F5E" w:rsidRPr="00922811">
        <w:rPr>
          <w:bCs/>
          <w:i/>
          <w:iCs/>
          <w:szCs w:val="18"/>
        </w:rPr>
        <w:t xml:space="preserve"> </w:t>
      </w:r>
      <w:r w:rsidR="00070EC4" w:rsidRPr="00922811">
        <w:rPr>
          <w:bCs/>
          <w:i/>
          <w:iCs/>
          <w:szCs w:val="18"/>
        </w:rPr>
        <w:t xml:space="preserve">&amp; ILS18000 – </w:t>
      </w:r>
      <w:r w:rsidR="00C14710">
        <w:rPr>
          <w:bCs/>
          <w:i/>
          <w:iCs/>
          <w:szCs w:val="18"/>
        </w:rPr>
        <w:t>13850</w:t>
      </w:r>
      <w:r w:rsidR="00DE2325" w:rsidRPr="00070EC4">
        <w:rPr>
          <w:bCs/>
          <w:i/>
          <w:iCs/>
          <w:szCs w:val="18"/>
        </w:rPr>
        <w:t xml:space="preserve"> </w:t>
      </w:r>
    </w:p>
    <w:p w14:paraId="1ABA37BC" w14:textId="77777777" w:rsidR="00570FF3" w:rsidRPr="00ED14AB" w:rsidRDefault="00570FF3" w:rsidP="00F92EAD">
      <w:pPr>
        <w:pStyle w:val="Heading2"/>
        <w:rPr>
          <w:b w:val="0"/>
        </w:rPr>
      </w:pPr>
      <w:r w:rsidRPr="00ED14AB">
        <w:t>COURSE INFORMATION</w:t>
      </w:r>
    </w:p>
    <w:p w14:paraId="1093DB20" w14:textId="77777777" w:rsidR="00ED14AB" w:rsidRPr="00ED14AB" w:rsidRDefault="00ED14AB" w:rsidP="00F92EAD">
      <w:pPr>
        <w:pStyle w:val="Heading3"/>
      </w:pPr>
      <w:r w:rsidRPr="00ED14AB">
        <w:t>Course Description</w:t>
      </w:r>
      <w:r>
        <w:t>:</w:t>
      </w:r>
    </w:p>
    <w:p w14:paraId="134A16F2" w14:textId="77777777" w:rsidR="000C6E6A" w:rsidRPr="006E2827" w:rsidRDefault="00655306" w:rsidP="000C6E6A">
      <w:pPr>
        <w:rPr>
          <w:rFonts w:cs="Arial"/>
        </w:rPr>
      </w:pPr>
      <w:r w:rsidRPr="006E2827">
        <w:rPr>
          <w:rFonts w:cs="Arial"/>
        </w:rPr>
        <w:t xml:space="preserve">This course is for </w:t>
      </w:r>
      <w:r w:rsidR="000C6E6A">
        <w:rPr>
          <w:rFonts w:cs="Arial"/>
          <w:b/>
          <w:i/>
        </w:rPr>
        <w:t>prospective</w:t>
      </w:r>
      <w:r w:rsidRPr="00034DBA">
        <w:rPr>
          <w:rFonts w:cs="Arial"/>
          <w:b/>
          <w:i/>
        </w:rPr>
        <w:t xml:space="preserve"> Purdue undergraduate researchers</w:t>
      </w:r>
      <w:r w:rsidRPr="006E2827">
        <w:rPr>
          <w:rFonts w:cs="Arial"/>
        </w:rPr>
        <w:t xml:space="preserve"> </w:t>
      </w:r>
      <w:r w:rsidR="000C6E6A">
        <w:rPr>
          <w:rFonts w:cs="Arial"/>
        </w:rPr>
        <w:t>who are</w:t>
      </w:r>
      <w:r w:rsidR="000C6E6A" w:rsidRPr="006E2827">
        <w:rPr>
          <w:rFonts w:cs="Arial"/>
        </w:rPr>
        <w:t xml:space="preserve"> interested in conducting undergraduate research or creative endeavors. Purdue students who have not already started an independent research project with a research mentor will learn valuable skills to market themselves to individuals and research programs. Throughout the course, students will develop components for a final </w:t>
      </w:r>
      <w:r w:rsidR="000C6E6A">
        <w:rPr>
          <w:rFonts w:cs="Arial"/>
        </w:rPr>
        <w:t xml:space="preserve">application </w:t>
      </w:r>
      <w:r w:rsidR="000C6E6A" w:rsidRPr="006E2827">
        <w:rPr>
          <w:rFonts w:cs="Arial"/>
        </w:rPr>
        <w:t>packet to submit to a research team or program they choose.</w:t>
      </w:r>
      <w:r w:rsidR="00B5598C">
        <w:rPr>
          <w:rFonts w:cs="Arial"/>
        </w:rPr>
        <w:t xml:space="preserve"> No pre-requisites.</w:t>
      </w:r>
    </w:p>
    <w:p w14:paraId="1C5EFDDC" w14:textId="25C08703" w:rsidR="00BB2A8E" w:rsidRPr="00F83EA1" w:rsidRDefault="00BB2A8E" w:rsidP="00F92EAD">
      <w:pPr>
        <w:pStyle w:val="Heading3"/>
      </w:pPr>
      <w:r w:rsidRPr="00F83EA1">
        <w:t xml:space="preserve">Course </w:t>
      </w:r>
      <w:r w:rsidR="00F83EA1">
        <w:t xml:space="preserve">Learning </w:t>
      </w:r>
      <w:r w:rsidR="00DE2325">
        <w:t>Outcomes</w:t>
      </w:r>
      <w:r w:rsidRPr="00F83EA1">
        <w:t>:</w:t>
      </w:r>
    </w:p>
    <w:p w14:paraId="033DA064" w14:textId="77777777" w:rsidR="000C6E6A" w:rsidRDefault="000C6E6A" w:rsidP="000C6E6A">
      <w:pPr>
        <w:pStyle w:val="ListParagraph"/>
        <w:numPr>
          <w:ilvl w:val="0"/>
          <w:numId w:val="26"/>
        </w:numPr>
      </w:pPr>
      <w:r>
        <w:t>Identify professional and personal goals sought from an undergraduate research experience</w:t>
      </w:r>
    </w:p>
    <w:p w14:paraId="6E3ECA08" w14:textId="77777777" w:rsidR="000C6E6A" w:rsidRDefault="000C6E6A" w:rsidP="000C6E6A">
      <w:pPr>
        <w:pStyle w:val="ListParagraph"/>
        <w:numPr>
          <w:ilvl w:val="0"/>
          <w:numId w:val="26"/>
        </w:numPr>
      </w:pPr>
      <w:r>
        <w:t>Learn research skills such as assessing literature credibility and compiling a review of the topic important to all fields</w:t>
      </w:r>
    </w:p>
    <w:p w14:paraId="79D98D77" w14:textId="77777777" w:rsidR="000C6E6A" w:rsidRDefault="000C6E6A" w:rsidP="000C6E6A">
      <w:pPr>
        <w:pStyle w:val="ListParagraph"/>
        <w:numPr>
          <w:ilvl w:val="0"/>
          <w:numId w:val="26"/>
        </w:numPr>
      </w:pPr>
      <w:r>
        <w:t xml:space="preserve">Utilize online and in-person resources and programs to assist in locating and </w:t>
      </w:r>
      <w:proofErr w:type="gramStart"/>
      <w:r>
        <w:t>applying to</w:t>
      </w:r>
      <w:proofErr w:type="gramEnd"/>
      <w:r>
        <w:t xml:space="preserve"> undergraduate research experiences</w:t>
      </w:r>
    </w:p>
    <w:p w14:paraId="2A15090A" w14:textId="77777777" w:rsidR="000C6E6A" w:rsidRDefault="000C6E6A" w:rsidP="000C6E6A">
      <w:pPr>
        <w:pStyle w:val="ListParagraph"/>
        <w:numPr>
          <w:ilvl w:val="0"/>
          <w:numId w:val="26"/>
        </w:numPr>
      </w:pPr>
      <w:r>
        <w:t>Evaluate research programs/projects to determine how they fit within personal and professional goals</w:t>
      </w:r>
    </w:p>
    <w:p w14:paraId="04089363" w14:textId="77777777" w:rsidR="000C6E6A" w:rsidRDefault="000C6E6A" w:rsidP="000C6E6A">
      <w:pPr>
        <w:pStyle w:val="ListParagraph"/>
        <w:numPr>
          <w:ilvl w:val="0"/>
          <w:numId w:val="26"/>
        </w:numPr>
      </w:pPr>
      <w:r>
        <w:t>Create and submit an application/proposal including a resumé and personal statement for research programs/projects</w:t>
      </w:r>
    </w:p>
    <w:p w14:paraId="580AECC5" w14:textId="77777777" w:rsidR="00ED14AB" w:rsidRPr="003A5DBA" w:rsidRDefault="00ED14AB" w:rsidP="00F92EAD">
      <w:pPr>
        <w:pStyle w:val="Heading3"/>
      </w:pPr>
      <w:r w:rsidRPr="003A5DBA">
        <w:t>Course Set-Up:</w:t>
      </w:r>
    </w:p>
    <w:p w14:paraId="362A170F" w14:textId="77777777" w:rsidR="00ED14AB" w:rsidRDefault="00ED14AB" w:rsidP="00ED14AB">
      <w:r>
        <w:t xml:space="preserve">This online </w:t>
      </w:r>
      <w:r w:rsidR="00784CAB">
        <w:t xml:space="preserve">Brightspace </w:t>
      </w:r>
      <w:r>
        <w:t>course is broken into 7 modules that will be evenly distributed within an academic semester. Each module will contain:</w:t>
      </w:r>
    </w:p>
    <w:p w14:paraId="07C37DF5" w14:textId="1700AB8B" w:rsidR="00ED14AB" w:rsidRDefault="00B42386" w:rsidP="00ED14AB">
      <w:pPr>
        <w:pStyle w:val="ListParagraph"/>
        <w:numPr>
          <w:ilvl w:val="0"/>
          <w:numId w:val="11"/>
        </w:numPr>
      </w:pPr>
      <w:r>
        <w:t>Multiple video lectures</w:t>
      </w:r>
    </w:p>
    <w:p w14:paraId="71C3DBDE" w14:textId="77777777" w:rsidR="00ED14AB" w:rsidRDefault="00B5598C" w:rsidP="00ED14AB">
      <w:pPr>
        <w:pStyle w:val="ListParagraph"/>
        <w:numPr>
          <w:ilvl w:val="0"/>
          <w:numId w:val="11"/>
        </w:numPr>
      </w:pPr>
      <w:r>
        <w:t>M</w:t>
      </w:r>
      <w:r w:rsidR="00B42386">
        <w:t>odules have guest speakers that will discuss their area and how they “fit” with Purdue undergraduate research</w:t>
      </w:r>
    </w:p>
    <w:p w14:paraId="01D6D8E0" w14:textId="67081FDB" w:rsidR="00ED14AB" w:rsidRPr="00557728" w:rsidRDefault="00DB1783" w:rsidP="00ED14AB">
      <w:pPr>
        <w:pStyle w:val="ListParagraph"/>
        <w:numPr>
          <w:ilvl w:val="0"/>
          <w:numId w:val="11"/>
        </w:numPr>
        <w:rPr>
          <w:b/>
          <w:bCs/>
          <w:i/>
          <w:iCs/>
        </w:rPr>
      </w:pPr>
      <w:bookmarkStart w:id="1" w:name="_Hlk123805584"/>
      <w:r>
        <w:t xml:space="preserve">One </w:t>
      </w:r>
      <w:r w:rsidR="00ED14AB">
        <w:t xml:space="preserve">discussion </w:t>
      </w:r>
      <w:r w:rsidR="00C7001D">
        <w:t>with prompts</w:t>
      </w:r>
      <w:r w:rsidR="003036B8">
        <w:t xml:space="preserve"> about the topic</w:t>
      </w:r>
      <w:r w:rsidR="00ED14AB">
        <w:t xml:space="preserve"> to provide an original contribution and </w:t>
      </w:r>
      <w:r w:rsidR="00ED14AB" w:rsidRPr="00557728">
        <w:rPr>
          <w:b/>
          <w:bCs/>
          <w:i/>
          <w:iCs/>
        </w:rPr>
        <w:t>to respond to two other</w:t>
      </w:r>
      <w:r w:rsidRPr="00557728">
        <w:rPr>
          <w:b/>
          <w:bCs/>
          <w:i/>
          <w:iCs/>
        </w:rPr>
        <w:t>s’</w:t>
      </w:r>
      <w:r w:rsidR="00ED14AB" w:rsidRPr="00557728">
        <w:rPr>
          <w:b/>
          <w:bCs/>
          <w:i/>
          <w:iCs/>
        </w:rPr>
        <w:t xml:space="preserve"> contributions</w:t>
      </w:r>
    </w:p>
    <w:bookmarkEnd w:id="1"/>
    <w:p w14:paraId="2A4ABB5B" w14:textId="77777777" w:rsidR="00ED14AB" w:rsidRDefault="00ED14AB" w:rsidP="00ED14AB">
      <w:pPr>
        <w:pStyle w:val="ListParagraph"/>
        <w:numPr>
          <w:ilvl w:val="0"/>
          <w:numId w:val="11"/>
        </w:numPr>
      </w:pPr>
      <w:r>
        <w:t>Readings and assignments, when applicable, will be provided via the course website</w:t>
      </w:r>
    </w:p>
    <w:p w14:paraId="10024B76" w14:textId="77777777" w:rsidR="00BB2A8E" w:rsidRPr="00F83EA1" w:rsidRDefault="00BB2A8E" w:rsidP="00F92EAD">
      <w:pPr>
        <w:pStyle w:val="Heading3"/>
      </w:pPr>
      <w:r w:rsidRPr="00F83EA1">
        <w:t>Course Products:</w:t>
      </w:r>
    </w:p>
    <w:p w14:paraId="0AC483D6" w14:textId="77777777" w:rsidR="00C7001D" w:rsidRDefault="00C7001D" w:rsidP="00BB2A8E">
      <w:pPr>
        <w:pStyle w:val="ListParagraph"/>
        <w:numPr>
          <w:ilvl w:val="0"/>
          <w:numId w:val="2"/>
        </w:numPr>
      </w:pPr>
      <w:r>
        <w:t>List of potential research mentors and the connections with them</w:t>
      </w:r>
    </w:p>
    <w:p w14:paraId="2E57701A" w14:textId="40E03563" w:rsidR="00BB2A8E" w:rsidRDefault="00B42386" w:rsidP="00BB2A8E">
      <w:pPr>
        <w:pStyle w:val="ListParagraph"/>
        <w:numPr>
          <w:ilvl w:val="0"/>
          <w:numId w:val="2"/>
        </w:numPr>
      </w:pPr>
      <w:r>
        <w:t>Research application/proposal including a resumé and personal statement</w:t>
      </w:r>
      <w:r w:rsidR="00C7001D">
        <w:t xml:space="preserve"> outline</w:t>
      </w:r>
    </w:p>
    <w:p w14:paraId="6B745BBA" w14:textId="0CDCC0CD" w:rsidR="00BD36E6" w:rsidRDefault="00C7001D" w:rsidP="00BB2A8E">
      <w:pPr>
        <w:pStyle w:val="ListParagraph"/>
        <w:numPr>
          <w:ilvl w:val="0"/>
          <w:numId w:val="2"/>
        </w:numPr>
      </w:pPr>
      <w:r>
        <w:t>Annotated Bibliography</w:t>
      </w:r>
    </w:p>
    <w:p w14:paraId="69EFD6F1" w14:textId="70EE3B26" w:rsidR="00BB2A8E" w:rsidRDefault="00C7001D" w:rsidP="00BB2A8E">
      <w:pPr>
        <w:pStyle w:val="ListParagraph"/>
        <w:numPr>
          <w:ilvl w:val="0"/>
          <w:numId w:val="2"/>
        </w:numPr>
      </w:pPr>
      <w:bookmarkStart w:id="2" w:name="_Hlk123805796"/>
      <w:r>
        <w:t>Mid-semester and</w:t>
      </w:r>
      <w:r w:rsidR="00BB2A8E">
        <w:t xml:space="preserve"> final reflective paper</w:t>
      </w:r>
      <w:r>
        <w:t>s</w:t>
      </w:r>
    </w:p>
    <w:p w14:paraId="2B6209A5" w14:textId="77777777" w:rsidR="006B0317" w:rsidRDefault="006B0317" w:rsidP="006B0317"/>
    <w:p w14:paraId="57373FC1" w14:textId="77777777" w:rsidR="006B0317" w:rsidRPr="00EE1AC3" w:rsidRDefault="006B0317" w:rsidP="006B0317">
      <w:pPr>
        <w:pStyle w:val="Heading3"/>
      </w:pPr>
      <w:bookmarkStart w:id="3" w:name="_Hlk173421927"/>
      <w:bookmarkEnd w:id="2"/>
      <w:r w:rsidRPr="00EE1AC3">
        <w:t>Learning Resources and Technology</w:t>
      </w:r>
    </w:p>
    <w:bookmarkEnd w:id="3"/>
    <w:p w14:paraId="7D95B9E2" w14:textId="77777777" w:rsidR="006B0317" w:rsidRPr="00EE1AC3" w:rsidRDefault="006B0317" w:rsidP="006B0317">
      <w:r w:rsidRPr="00EE1AC3">
        <w:t>Students must have access to:</w:t>
      </w:r>
    </w:p>
    <w:p w14:paraId="74090D15" w14:textId="77777777" w:rsidR="006B0317" w:rsidRPr="00EE1AC3" w:rsidRDefault="006B0317" w:rsidP="006B0317">
      <w:pPr>
        <w:pStyle w:val="ListParagraph"/>
        <w:numPr>
          <w:ilvl w:val="0"/>
          <w:numId w:val="27"/>
        </w:numPr>
      </w:pPr>
      <w:r w:rsidRPr="00EE1AC3">
        <w:t>A Word Processor (</w:t>
      </w:r>
      <w:r w:rsidRPr="00E0406E">
        <w:rPr>
          <w:i/>
          <w:iCs/>
        </w:rPr>
        <w:t>i.e.,</w:t>
      </w:r>
      <w:r w:rsidRPr="00EE1AC3">
        <w:t xml:space="preserve"> MS Word, available to all Purdue students for free)</w:t>
      </w:r>
    </w:p>
    <w:p w14:paraId="1A47D3BF" w14:textId="77777777" w:rsidR="006B0317" w:rsidRPr="00EE1AC3" w:rsidRDefault="006B0317" w:rsidP="006B0317">
      <w:pPr>
        <w:pStyle w:val="ListParagraph"/>
        <w:numPr>
          <w:ilvl w:val="0"/>
          <w:numId w:val="27"/>
        </w:numPr>
      </w:pPr>
      <w:r w:rsidRPr="00EE1AC3">
        <w:t>A reliable internet connection to access the online course via Brightspace</w:t>
      </w:r>
    </w:p>
    <w:p w14:paraId="5092F644" w14:textId="77777777" w:rsidR="006B0317" w:rsidRDefault="006B0317" w:rsidP="006B0317">
      <w:bookmarkStart w:id="4" w:name="_Hlk173421938"/>
      <w:r w:rsidRPr="00EE1AC3">
        <w:t xml:space="preserve">We encourage you to visit </w:t>
      </w:r>
      <w:hyperlink r:id="rId7" w:history="1">
        <w:r w:rsidRPr="00EE1AC3">
          <w:rPr>
            <w:rStyle w:val="Hyperlink"/>
          </w:rPr>
          <w:t>Ask a Librarian</w:t>
        </w:r>
      </w:hyperlink>
      <w:r w:rsidRPr="00EE1AC3">
        <w:t xml:space="preserve"> to connect with helpful resources and services provided by the Purdue Libraries and School of Information Studies for course assignments and projects.</w:t>
      </w:r>
    </w:p>
    <w:bookmarkEnd w:id="4"/>
    <w:p w14:paraId="2EC48AFA" w14:textId="3BDF059E" w:rsidR="00BB2A8E" w:rsidRPr="00F83EA1" w:rsidRDefault="002C3BCA" w:rsidP="00F92EAD">
      <w:pPr>
        <w:pStyle w:val="Heading3"/>
      </w:pPr>
      <w:r w:rsidRPr="00F83EA1">
        <w:lastRenderedPageBreak/>
        <w:t>Modules</w:t>
      </w:r>
      <w:r w:rsidR="00F83EA1" w:rsidRPr="00F83EA1">
        <w:t xml:space="preserve"> and Learning </w:t>
      </w:r>
      <w:r w:rsidR="00DE2325">
        <w:t>Outcomes</w:t>
      </w:r>
      <w:r w:rsidR="00BB2A8E" w:rsidRPr="00F83EA1">
        <w:t>:</w:t>
      </w:r>
    </w:p>
    <w:p w14:paraId="45145EE1" w14:textId="77777777" w:rsidR="00F83EA1" w:rsidRPr="00B9781E" w:rsidRDefault="00F83EA1" w:rsidP="00F83EA1">
      <w:r w:rsidRPr="00B9781E">
        <w:t xml:space="preserve">Module 1: </w:t>
      </w:r>
      <w:r w:rsidR="00E362E8" w:rsidRPr="00B9781E">
        <w:t>What is Undergraduate Research and Experiential Learning?</w:t>
      </w:r>
    </w:p>
    <w:p w14:paraId="3988B136" w14:textId="77777777" w:rsidR="00F83EA1" w:rsidRPr="00B9781E" w:rsidRDefault="0047187A" w:rsidP="009A0ACD">
      <w:pPr>
        <w:pStyle w:val="ListParagraph"/>
        <w:numPr>
          <w:ilvl w:val="1"/>
          <w:numId w:val="4"/>
        </w:numPr>
        <w:ind w:left="720"/>
      </w:pPr>
      <w:r>
        <w:t>Define what</w:t>
      </w:r>
      <w:r w:rsidR="00E362E8" w:rsidRPr="00B9781E">
        <w:t xml:space="preserve"> undergraduate research </w:t>
      </w:r>
      <w:r>
        <w:t xml:space="preserve">is </w:t>
      </w:r>
      <w:r w:rsidR="00E362E8" w:rsidRPr="00B9781E">
        <w:t xml:space="preserve">and what </w:t>
      </w:r>
      <w:r>
        <w:t>it encompasses</w:t>
      </w:r>
    </w:p>
    <w:p w14:paraId="4C03256E" w14:textId="77777777" w:rsidR="00F83EA1" w:rsidRPr="00B9781E" w:rsidRDefault="0047187A" w:rsidP="009A0ACD">
      <w:pPr>
        <w:pStyle w:val="ListParagraph"/>
        <w:numPr>
          <w:ilvl w:val="1"/>
          <w:numId w:val="4"/>
        </w:numPr>
        <w:ind w:left="720"/>
      </w:pPr>
      <w:r>
        <w:t>Describe w</w:t>
      </w:r>
      <w:r w:rsidR="00E362E8" w:rsidRPr="00B9781E">
        <w:t xml:space="preserve">hy undergraduate research </w:t>
      </w:r>
      <w:r>
        <w:t xml:space="preserve">is </w:t>
      </w:r>
      <w:r w:rsidR="00E362E8" w:rsidRPr="00B9781E">
        <w:t>an important component of an undergraduate</w:t>
      </w:r>
      <w:r>
        <w:t>’s plan of study</w:t>
      </w:r>
    </w:p>
    <w:p w14:paraId="2FBFCB5F" w14:textId="77777777" w:rsidR="00F83EA1" w:rsidRPr="00B9781E" w:rsidRDefault="0047187A" w:rsidP="009A0ACD">
      <w:pPr>
        <w:pStyle w:val="ListParagraph"/>
        <w:numPr>
          <w:ilvl w:val="1"/>
          <w:numId w:val="4"/>
        </w:numPr>
        <w:ind w:left="720"/>
      </w:pPr>
      <w:r>
        <w:t xml:space="preserve">Describe what </w:t>
      </w:r>
      <w:r w:rsidR="00E362E8" w:rsidRPr="00B9781E">
        <w:t xml:space="preserve">experiential learning </w:t>
      </w:r>
      <w:r>
        <w:t xml:space="preserve">is </w:t>
      </w:r>
      <w:r w:rsidR="00E362E8" w:rsidRPr="00B9781E">
        <w:t xml:space="preserve">and </w:t>
      </w:r>
      <w:r>
        <w:t xml:space="preserve">identify </w:t>
      </w:r>
      <w:r w:rsidR="00E362E8" w:rsidRPr="00B9781E">
        <w:t xml:space="preserve">the common </w:t>
      </w:r>
      <w:r>
        <w:t>types</w:t>
      </w:r>
    </w:p>
    <w:p w14:paraId="6BE9D041" w14:textId="77777777" w:rsidR="00F83EA1" w:rsidRPr="00B87550" w:rsidRDefault="00F83EA1" w:rsidP="00F83EA1">
      <w:r w:rsidRPr="00B87550">
        <w:t xml:space="preserve">Module 2: </w:t>
      </w:r>
      <w:r w:rsidR="00B87550" w:rsidRPr="00B87550">
        <w:t>Identifying Research Mentor Possibilities</w:t>
      </w:r>
      <w:r w:rsidR="00674E75">
        <w:t xml:space="preserve"> &amp;</w:t>
      </w:r>
      <w:r w:rsidR="00F87FFD">
        <w:t xml:space="preserve"> Opportunities</w:t>
      </w:r>
    </w:p>
    <w:p w14:paraId="03E7382A" w14:textId="77777777" w:rsidR="00F83EA1" w:rsidRPr="0047187A" w:rsidRDefault="0047187A" w:rsidP="009A0ACD">
      <w:pPr>
        <w:pStyle w:val="ListParagraph"/>
        <w:numPr>
          <w:ilvl w:val="0"/>
          <w:numId w:val="5"/>
        </w:numPr>
        <w:ind w:left="720"/>
      </w:pPr>
      <w:r>
        <w:t>Reflect on w</w:t>
      </w:r>
      <w:r w:rsidR="00BD36E6" w:rsidRPr="0047187A">
        <w:t xml:space="preserve">hat </w:t>
      </w:r>
      <w:r>
        <w:t xml:space="preserve">you are </w:t>
      </w:r>
      <w:r w:rsidR="00BD36E6" w:rsidRPr="0047187A">
        <w:t>interested in</w:t>
      </w:r>
      <w:r>
        <w:t xml:space="preserve"> and choose a research topic</w:t>
      </w:r>
      <w:r w:rsidR="00A97B0A">
        <w:t>(s)</w:t>
      </w:r>
    </w:p>
    <w:p w14:paraId="5862621F" w14:textId="77777777" w:rsidR="00F83EA1" w:rsidRPr="0047187A" w:rsidRDefault="00BD36E6" w:rsidP="009A0ACD">
      <w:pPr>
        <w:pStyle w:val="ListParagraph"/>
        <w:numPr>
          <w:ilvl w:val="0"/>
          <w:numId w:val="5"/>
        </w:numPr>
        <w:ind w:left="720"/>
      </w:pPr>
      <w:r w:rsidRPr="0047187A">
        <w:t>Utilize the internet to broadly se</w:t>
      </w:r>
      <w:r w:rsidR="0047187A">
        <w:t>arch for research possibilities</w:t>
      </w:r>
    </w:p>
    <w:p w14:paraId="515B284F" w14:textId="77777777" w:rsidR="00F83EA1" w:rsidRDefault="00B87550" w:rsidP="009A0ACD">
      <w:pPr>
        <w:pStyle w:val="ListParagraph"/>
        <w:numPr>
          <w:ilvl w:val="0"/>
          <w:numId w:val="5"/>
        </w:numPr>
        <w:ind w:left="720"/>
      </w:pPr>
      <w:r w:rsidRPr="00B87550">
        <w:t>Identify your network of individuals who you can talk to about your research interests</w:t>
      </w:r>
    </w:p>
    <w:p w14:paraId="312651DD" w14:textId="77777777" w:rsidR="00B87550" w:rsidRPr="00B87550" w:rsidRDefault="00B87550" w:rsidP="00B87550">
      <w:r w:rsidRPr="00B87550">
        <w:t>Module 3: Marketing Yourself</w:t>
      </w:r>
      <w:r w:rsidR="00674E75">
        <w:t xml:space="preserve"> &amp; Obtaining Funding for Your Work</w:t>
      </w:r>
    </w:p>
    <w:p w14:paraId="261F6C18" w14:textId="77777777" w:rsidR="00B87550" w:rsidRPr="00B87550" w:rsidRDefault="0047187A" w:rsidP="00B87550">
      <w:pPr>
        <w:pStyle w:val="ListParagraph"/>
        <w:numPr>
          <w:ilvl w:val="0"/>
          <w:numId w:val="7"/>
        </w:numPr>
        <w:ind w:left="720"/>
      </w:pPr>
      <w:r>
        <w:t>Construct</w:t>
      </w:r>
      <w:r w:rsidR="00B87550" w:rsidRPr="00B87550">
        <w:t xml:space="preserve"> a personal statement</w:t>
      </w:r>
    </w:p>
    <w:p w14:paraId="1E82A246" w14:textId="77777777" w:rsidR="00B87550" w:rsidRPr="00B87550" w:rsidRDefault="0047187A" w:rsidP="00B87550">
      <w:pPr>
        <w:pStyle w:val="ListParagraph"/>
        <w:numPr>
          <w:ilvl w:val="0"/>
          <w:numId w:val="7"/>
        </w:numPr>
        <w:ind w:left="720"/>
      </w:pPr>
      <w:r>
        <w:t>Draft or update</w:t>
      </w:r>
      <w:r w:rsidR="00B87550" w:rsidRPr="00B87550">
        <w:t xml:space="preserve"> a </w:t>
      </w:r>
      <w:r>
        <w:t xml:space="preserve">research-targeted </w:t>
      </w:r>
      <w:r w:rsidR="00B87550" w:rsidRPr="00B87550">
        <w:t>resumé</w:t>
      </w:r>
    </w:p>
    <w:p w14:paraId="14980AD5" w14:textId="77777777" w:rsidR="00B87550" w:rsidRDefault="0047187A" w:rsidP="00B87550">
      <w:pPr>
        <w:pStyle w:val="ListParagraph"/>
        <w:numPr>
          <w:ilvl w:val="0"/>
          <w:numId w:val="7"/>
        </w:numPr>
        <w:ind w:left="720"/>
      </w:pPr>
      <w:r>
        <w:t>Recognize how</w:t>
      </w:r>
      <w:r w:rsidR="00B87550" w:rsidRPr="00B87550">
        <w:t xml:space="preserve"> </w:t>
      </w:r>
      <w:r>
        <w:t xml:space="preserve">to write professional emails and consider </w:t>
      </w:r>
      <w:r w:rsidRPr="0047187A">
        <w:rPr>
          <w:i/>
        </w:rPr>
        <w:t>n</w:t>
      </w:r>
      <w:r w:rsidR="00B87550" w:rsidRPr="0047187A">
        <w:rPr>
          <w:i/>
        </w:rPr>
        <w:t>etiquette</w:t>
      </w:r>
      <w:r w:rsidR="00B87550" w:rsidRPr="00B87550">
        <w:t xml:space="preserve"> recommendations</w:t>
      </w:r>
    </w:p>
    <w:p w14:paraId="27E45816" w14:textId="77777777" w:rsidR="00674E75" w:rsidRPr="00B87550" w:rsidRDefault="00674E75" w:rsidP="00674E75">
      <w:pPr>
        <w:pStyle w:val="ListParagraph"/>
        <w:numPr>
          <w:ilvl w:val="0"/>
          <w:numId w:val="7"/>
        </w:numPr>
        <w:ind w:left="720"/>
      </w:pPr>
      <w:r>
        <w:t>Recognize common funding sources for research at Purdue</w:t>
      </w:r>
    </w:p>
    <w:p w14:paraId="7E13FB23" w14:textId="77777777" w:rsidR="00F83EA1" w:rsidRPr="00B87550" w:rsidRDefault="00F83EA1" w:rsidP="00F83EA1">
      <w:r w:rsidRPr="00B87550">
        <w:t>Module</w:t>
      </w:r>
      <w:r w:rsidR="00B87550">
        <w:t xml:space="preserve"> 4</w:t>
      </w:r>
      <w:r w:rsidRPr="00B87550">
        <w:t>: Library Resources</w:t>
      </w:r>
      <w:r w:rsidR="00B87550" w:rsidRPr="00B87550">
        <w:t xml:space="preserve">/ Differences </w:t>
      </w:r>
      <w:r w:rsidR="00B87550">
        <w:t>b</w:t>
      </w:r>
      <w:r w:rsidR="00B87550" w:rsidRPr="00B87550">
        <w:t>etween Literature Types</w:t>
      </w:r>
    </w:p>
    <w:p w14:paraId="5F9661ED" w14:textId="77777777" w:rsidR="00F83EA1" w:rsidRPr="00B87550" w:rsidRDefault="0047187A" w:rsidP="009A0ACD">
      <w:pPr>
        <w:pStyle w:val="ListParagraph"/>
        <w:numPr>
          <w:ilvl w:val="0"/>
          <w:numId w:val="6"/>
        </w:numPr>
        <w:ind w:left="720"/>
      </w:pPr>
      <w:r>
        <w:t>Compare</w:t>
      </w:r>
      <w:r w:rsidR="00B87550" w:rsidRPr="00B87550">
        <w:t xml:space="preserve"> popular, textbook, and peer-reviewed literature</w:t>
      </w:r>
    </w:p>
    <w:p w14:paraId="2737B6D0" w14:textId="77777777" w:rsidR="00F83EA1" w:rsidRPr="0047187A" w:rsidRDefault="0047187A" w:rsidP="0047187A">
      <w:pPr>
        <w:pStyle w:val="ListParagraph"/>
        <w:numPr>
          <w:ilvl w:val="0"/>
          <w:numId w:val="6"/>
        </w:numPr>
        <w:ind w:left="720"/>
      </w:pPr>
      <w:r>
        <w:t>Identify</w:t>
      </w:r>
      <w:r w:rsidR="00B87550" w:rsidRPr="00B87550">
        <w:t xml:space="preserve"> Purdue Libraries resources available to undergraduates</w:t>
      </w:r>
    </w:p>
    <w:p w14:paraId="1F6D0AC1" w14:textId="77777777" w:rsidR="00BD36E6" w:rsidRPr="00BD36E6" w:rsidRDefault="00F32741" w:rsidP="00BD36E6">
      <w:r>
        <w:t>Module 5</w:t>
      </w:r>
      <w:r w:rsidR="00BD36E6" w:rsidRPr="00BD36E6">
        <w:t xml:space="preserve">: </w:t>
      </w:r>
      <w:r w:rsidR="00BD36E6">
        <w:t>Writing a Literature Review</w:t>
      </w:r>
    </w:p>
    <w:p w14:paraId="354242A4" w14:textId="77777777" w:rsidR="00BD36E6" w:rsidRPr="00A97B0A" w:rsidRDefault="00A97B0A" w:rsidP="00BD36E6">
      <w:pPr>
        <w:pStyle w:val="ListParagraph"/>
        <w:numPr>
          <w:ilvl w:val="0"/>
          <w:numId w:val="9"/>
        </w:numPr>
        <w:ind w:left="720"/>
      </w:pPr>
      <w:r w:rsidRPr="00A97B0A">
        <w:t>Describe methods on beginning and expanding a literature review</w:t>
      </w:r>
    </w:p>
    <w:p w14:paraId="4A034DB7" w14:textId="77777777" w:rsidR="00BD36E6" w:rsidRPr="00A97B0A" w:rsidRDefault="00A97B0A" w:rsidP="00BD36E6">
      <w:pPr>
        <w:pStyle w:val="ListParagraph"/>
        <w:numPr>
          <w:ilvl w:val="0"/>
          <w:numId w:val="9"/>
        </w:numPr>
        <w:ind w:left="720"/>
      </w:pPr>
      <w:r w:rsidRPr="00A97B0A">
        <w:t>Cite a journal article using various common styles</w:t>
      </w:r>
    </w:p>
    <w:p w14:paraId="7BC951E6" w14:textId="77777777" w:rsidR="00BD36E6" w:rsidRPr="009574F8" w:rsidRDefault="009574F8" w:rsidP="00BD36E6">
      <w:pPr>
        <w:pStyle w:val="ListParagraph"/>
        <w:numPr>
          <w:ilvl w:val="0"/>
          <w:numId w:val="9"/>
        </w:numPr>
        <w:ind w:left="720"/>
      </w:pPr>
      <w:r w:rsidRPr="009574F8">
        <w:t>Incorporate multiple sources into one literature review document</w:t>
      </w:r>
    </w:p>
    <w:p w14:paraId="7557DE63" w14:textId="77777777" w:rsidR="00F83EA1" w:rsidRPr="00B87550" w:rsidRDefault="00F32741" w:rsidP="00F83EA1">
      <w:r>
        <w:t>Module 6</w:t>
      </w:r>
      <w:r w:rsidR="00F83EA1" w:rsidRPr="00B87550">
        <w:t xml:space="preserve">: </w:t>
      </w:r>
      <w:r w:rsidR="00B87550" w:rsidRPr="00B87550">
        <w:t>Recording Research in Notes</w:t>
      </w:r>
      <w:r w:rsidR="00BD36E6">
        <w:t xml:space="preserve"> &amp; Research Ethics</w:t>
      </w:r>
    </w:p>
    <w:p w14:paraId="46FB634A" w14:textId="77777777" w:rsidR="00F83EA1" w:rsidRPr="009574F8" w:rsidRDefault="009574F8" w:rsidP="009A0ACD">
      <w:pPr>
        <w:pStyle w:val="ListParagraph"/>
        <w:numPr>
          <w:ilvl w:val="0"/>
          <w:numId w:val="8"/>
        </w:numPr>
        <w:ind w:left="720"/>
      </w:pPr>
      <w:r w:rsidRPr="009574F8">
        <w:t>Understand the importance of maintaining quality notes on projects</w:t>
      </w:r>
    </w:p>
    <w:p w14:paraId="351CFA4E" w14:textId="77777777" w:rsidR="009574F8" w:rsidRDefault="009574F8" w:rsidP="009A0ACD">
      <w:pPr>
        <w:pStyle w:val="ListParagraph"/>
        <w:numPr>
          <w:ilvl w:val="0"/>
          <w:numId w:val="8"/>
        </w:numPr>
        <w:ind w:left="720"/>
      </w:pPr>
      <w:r w:rsidRPr="009574F8">
        <w:t>Process ethical iss</w:t>
      </w:r>
      <w:r w:rsidR="00F32741">
        <w:t>ues within the research context</w:t>
      </w:r>
    </w:p>
    <w:p w14:paraId="33BB55CF" w14:textId="77777777" w:rsidR="00F32741" w:rsidRPr="009574F8" w:rsidRDefault="00F32741" w:rsidP="009A0ACD">
      <w:pPr>
        <w:pStyle w:val="ListParagraph"/>
        <w:numPr>
          <w:ilvl w:val="0"/>
          <w:numId w:val="8"/>
        </w:numPr>
        <w:ind w:left="720"/>
      </w:pPr>
      <w:r>
        <w:t xml:space="preserve">Understand broad authorship, ownership, and intellectual property rights </w:t>
      </w:r>
    </w:p>
    <w:p w14:paraId="34D7A703" w14:textId="77777777" w:rsidR="00F83EA1" w:rsidRPr="00BD36E6" w:rsidRDefault="00F83EA1" w:rsidP="00F83EA1">
      <w:r w:rsidRPr="00BD36E6">
        <w:t xml:space="preserve">Module 7: </w:t>
      </w:r>
      <w:r w:rsidR="00BD36E6" w:rsidRPr="00BD36E6">
        <w:t>Communicating Research</w:t>
      </w:r>
    </w:p>
    <w:p w14:paraId="502EFC80" w14:textId="77777777" w:rsidR="00BD36E6" w:rsidRPr="00BD36E6" w:rsidRDefault="00B44947" w:rsidP="009A0ACD">
      <w:pPr>
        <w:pStyle w:val="ListParagraph"/>
        <w:numPr>
          <w:ilvl w:val="0"/>
          <w:numId w:val="10"/>
        </w:numPr>
        <w:ind w:left="720"/>
      </w:pPr>
      <w:r>
        <w:t>Describe the</w:t>
      </w:r>
      <w:r w:rsidR="00BD36E6" w:rsidRPr="00BD36E6">
        <w:t xml:space="preserve"> purpose </w:t>
      </w:r>
      <w:r>
        <w:t>and general order</w:t>
      </w:r>
      <w:r w:rsidR="00BD36E6" w:rsidRPr="00BD36E6">
        <w:t xml:space="preserve"> of a research abstract</w:t>
      </w:r>
    </w:p>
    <w:p w14:paraId="35998F3F" w14:textId="77777777" w:rsidR="00F83EA1" w:rsidRPr="00BD36E6" w:rsidRDefault="00B44947" w:rsidP="009A0ACD">
      <w:pPr>
        <w:pStyle w:val="ListParagraph"/>
        <w:numPr>
          <w:ilvl w:val="0"/>
          <w:numId w:val="10"/>
        </w:numPr>
        <w:ind w:left="720"/>
      </w:pPr>
      <w:r>
        <w:t>Constructing</w:t>
      </w:r>
      <w:r w:rsidR="00BD36E6" w:rsidRPr="00BD36E6">
        <w:t xml:space="preserve"> an a</w:t>
      </w:r>
      <w:r>
        <w:t>cademic poster, oral presentation, and research paper</w:t>
      </w:r>
    </w:p>
    <w:p w14:paraId="5F192812" w14:textId="77777777" w:rsidR="00B44947" w:rsidRDefault="00B44947" w:rsidP="00BD36E6">
      <w:pPr>
        <w:pStyle w:val="ListParagraph"/>
        <w:numPr>
          <w:ilvl w:val="0"/>
          <w:numId w:val="10"/>
        </w:numPr>
        <w:ind w:left="720"/>
      </w:pPr>
      <w:r>
        <w:t>Identify common public displays of research</w:t>
      </w:r>
    </w:p>
    <w:p w14:paraId="6B67A02F" w14:textId="77777777" w:rsidR="006B0317" w:rsidRPr="00DE2325" w:rsidRDefault="006B0317" w:rsidP="006B0317">
      <w:pPr>
        <w:pStyle w:val="Heading3"/>
      </w:pPr>
      <w:bookmarkStart w:id="5" w:name="_Hlk123807097"/>
      <w:r w:rsidRPr="00DE2325">
        <w:t>Modular Dates</w:t>
      </w:r>
    </w:p>
    <w:tbl>
      <w:tblPr>
        <w:tblStyle w:val="TableGrid"/>
        <w:tblW w:w="0" w:type="auto"/>
        <w:tblLook w:val="04A0" w:firstRow="1" w:lastRow="0" w:firstColumn="1" w:lastColumn="0" w:noHBand="0" w:noVBand="1"/>
        <w:tblCaption w:val="Modular Date Ranges"/>
        <w:tblDescription w:val="Each row includes modules of the semester. The first column is the module's title. The second column is the date range for each module."/>
      </w:tblPr>
      <w:tblGrid>
        <w:gridCol w:w="7015"/>
        <w:gridCol w:w="3055"/>
      </w:tblGrid>
      <w:tr w:rsidR="006B0317" w:rsidRPr="00C53661" w14:paraId="2E8A6F3F" w14:textId="77777777" w:rsidTr="00364017">
        <w:trPr>
          <w:trHeight w:val="338"/>
        </w:trPr>
        <w:tc>
          <w:tcPr>
            <w:tcW w:w="7015" w:type="dxa"/>
          </w:tcPr>
          <w:p w14:paraId="01790897" w14:textId="77777777" w:rsidR="006B0317" w:rsidRPr="00C53661" w:rsidRDefault="006B0317" w:rsidP="00364017">
            <w:bookmarkStart w:id="6" w:name="_Hlk112000090"/>
            <w:r w:rsidRPr="00C53661">
              <w:t>Module 1: Undergraduate Research &amp; Experiential Learning</w:t>
            </w:r>
          </w:p>
        </w:tc>
        <w:tc>
          <w:tcPr>
            <w:tcW w:w="3055" w:type="dxa"/>
          </w:tcPr>
          <w:p w14:paraId="1B4B3058" w14:textId="77777777" w:rsidR="006B0317" w:rsidRPr="00C53661" w:rsidRDefault="006B0317" w:rsidP="00364017">
            <w:r>
              <w:t>June 15 – June 22</w:t>
            </w:r>
          </w:p>
        </w:tc>
      </w:tr>
      <w:tr w:rsidR="006B0317" w:rsidRPr="00C53661" w14:paraId="55D8A645" w14:textId="77777777" w:rsidTr="00364017">
        <w:trPr>
          <w:trHeight w:val="338"/>
        </w:trPr>
        <w:tc>
          <w:tcPr>
            <w:tcW w:w="7015" w:type="dxa"/>
          </w:tcPr>
          <w:p w14:paraId="0FDA899C" w14:textId="77777777" w:rsidR="006B0317" w:rsidRPr="00C53661" w:rsidRDefault="006B0317" w:rsidP="00364017">
            <w:r w:rsidRPr="00C53661">
              <w:t>Module 2: Identifying Research Mentor Possibilities</w:t>
            </w:r>
          </w:p>
        </w:tc>
        <w:tc>
          <w:tcPr>
            <w:tcW w:w="3055" w:type="dxa"/>
          </w:tcPr>
          <w:p w14:paraId="4DDDECF7" w14:textId="77777777" w:rsidR="006B0317" w:rsidRPr="00C53661" w:rsidRDefault="006B0317" w:rsidP="00364017">
            <w:r>
              <w:t>June 15 – June 22</w:t>
            </w:r>
          </w:p>
        </w:tc>
      </w:tr>
      <w:tr w:rsidR="006B0317" w:rsidRPr="00C53661" w14:paraId="4CE29AD7" w14:textId="77777777" w:rsidTr="00364017">
        <w:trPr>
          <w:trHeight w:val="338"/>
        </w:trPr>
        <w:tc>
          <w:tcPr>
            <w:tcW w:w="7015" w:type="dxa"/>
          </w:tcPr>
          <w:p w14:paraId="736F81D3" w14:textId="77777777" w:rsidR="006B0317" w:rsidRPr="00C53661" w:rsidRDefault="006B0317" w:rsidP="00364017">
            <w:r w:rsidRPr="00C53661">
              <w:t>Module 3: Marketing Yourself &amp; Obtaining Funding for Your Work</w:t>
            </w:r>
          </w:p>
        </w:tc>
        <w:tc>
          <w:tcPr>
            <w:tcW w:w="3055" w:type="dxa"/>
          </w:tcPr>
          <w:p w14:paraId="17D476EA" w14:textId="77777777" w:rsidR="006B0317" w:rsidRPr="00C53661" w:rsidRDefault="006B0317" w:rsidP="00364017">
            <w:r>
              <w:t>June 22 – June 29</w:t>
            </w:r>
          </w:p>
        </w:tc>
      </w:tr>
      <w:tr w:rsidR="006B0317" w:rsidRPr="00C53661" w14:paraId="51575357" w14:textId="77777777" w:rsidTr="00364017">
        <w:trPr>
          <w:trHeight w:val="338"/>
        </w:trPr>
        <w:tc>
          <w:tcPr>
            <w:tcW w:w="7015" w:type="dxa"/>
          </w:tcPr>
          <w:p w14:paraId="2C5B0DE9" w14:textId="77777777" w:rsidR="006B0317" w:rsidRPr="00C53661" w:rsidRDefault="006B0317" w:rsidP="00364017">
            <w:r w:rsidRPr="00C53661">
              <w:t>Module 4: Library Resources &amp; Differences between Literature Types</w:t>
            </w:r>
          </w:p>
        </w:tc>
        <w:tc>
          <w:tcPr>
            <w:tcW w:w="3055" w:type="dxa"/>
          </w:tcPr>
          <w:p w14:paraId="3C317B63" w14:textId="77777777" w:rsidR="006B0317" w:rsidRPr="00C53661" w:rsidRDefault="006B0317" w:rsidP="00364017">
            <w:r>
              <w:t>June 29 – July 13</w:t>
            </w:r>
            <w:r>
              <w:br/>
            </w:r>
            <w:r w:rsidRPr="00303A34">
              <w:rPr>
                <w:sz w:val="18"/>
                <w:szCs w:val="18"/>
                <w:highlight w:val="yellow"/>
              </w:rPr>
              <w:t xml:space="preserve">*extra week for </w:t>
            </w:r>
            <w:r>
              <w:rPr>
                <w:sz w:val="18"/>
                <w:szCs w:val="18"/>
                <w:highlight w:val="yellow"/>
              </w:rPr>
              <w:t>University Holiday</w:t>
            </w:r>
            <w:r w:rsidRPr="00303A34">
              <w:rPr>
                <w:sz w:val="18"/>
                <w:szCs w:val="18"/>
                <w:highlight w:val="yellow"/>
              </w:rPr>
              <w:t>*</w:t>
            </w:r>
          </w:p>
        </w:tc>
      </w:tr>
      <w:tr w:rsidR="006B0317" w:rsidRPr="00C53661" w14:paraId="0221169B" w14:textId="77777777" w:rsidTr="00364017">
        <w:trPr>
          <w:trHeight w:val="338"/>
        </w:trPr>
        <w:tc>
          <w:tcPr>
            <w:tcW w:w="7015" w:type="dxa"/>
          </w:tcPr>
          <w:p w14:paraId="1E250A4C" w14:textId="77777777" w:rsidR="006B0317" w:rsidRPr="00C53661" w:rsidRDefault="006B0317" w:rsidP="00364017">
            <w:r w:rsidRPr="00C53661">
              <w:t>Module 5: Writing a Literature Review</w:t>
            </w:r>
          </w:p>
        </w:tc>
        <w:tc>
          <w:tcPr>
            <w:tcW w:w="3055" w:type="dxa"/>
          </w:tcPr>
          <w:p w14:paraId="0E08C959" w14:textId="77777777" w:rsidR="006B0317" w:rsidRPr="00C53661" w:rsidRDefault="006B0317" w:rsidP="00364017">
            <w:r>
              <w:t>July 13 – July 20</w:t>
            </w:r>
          </w:p>
        </w:tc>
      </w:tr>
      <w:tr w:rsidR="006B0317" w:rsidRPr="00C53661" w14:paraId="7401E9BB" w14:textId="77777777" w:rsidTr="00364017">
        <w:trPr>
          <w:trHeight w:val="338"/>
        </w:trPr>
        <w:tc>
          <w:tcPr>
            <w:tcW w:w="7015" w:type="dxa"/>
          </w:tcPr>
          <w:p w14:paraId="4A6CDF6C" w14:textId="77777777" w:rsidR="006B0317" w:rsidRPr="00C53661" w:rsidRDefault="006B0317" w:rsidP="00364017">
            <w:r w:rsidRPr="00C53661">
              <w:t>Module 6: Recording Research in Notes &amp; Research Ethics</w:t>
            </w:r>
          </w:p>
        </w:tc>
        <w:tc>
          <w:tcPr>
            <w:tcW w:w="3055" w:type="dxa"/>
          </w:tcPr>
          <w:p w14:paraId="4DC40508" w14:textId="77777777" w:rsidR="006B0317" w:rsidRPr="00C53661" w:rsidRDefault="006B0317" w:rsidP="00364017">
            <w:r>
              <w:t>July 20 – July 27</w:t>
            </w:r>
          </w:p>
        </w:tc>
      </w:tr>
      <w:tr w:rsidR="006B0317" w:rsidRPr="00C53661" w14:paraId="5798A883" w14:textId="77777777" w:rsidTr="00364017">
        <w:trPr>
          <w:trHeight w:val="338"/>
        </w:trPr>
        <w:tc>
          <w:tcPr>
            <w:tcW w:w="7015" w:type="dxa"/>
          </w:tcPr>
          <w:p w14:paraId="0870A55F" w14:textId="77777777" w:rsidR="006B0317" w:rsidRPr="00C53661" w:rsidRDefault="006B0317" w:rsidP="00364017">
            <w:r w:rsidRPr="00C53661">
              <w:t>Module 7: Communicating Research</w:t>
            </w:r>
          </w:p>
        </w:tc>
        <w:tc>
          <w:tcPr>
            <w:tcW w:w="3055" w:type="dxa"/>
          </w:tcPr>
          <w:p w14:paraId="6484D97E" w14:textId="77777777" w:rsidR="006B0317" w:rsidRPr="00C53661" w:rsidRDefault="006B0317" w:rsidP="00364017">
            <w:r>
              <w:t>July 27 – August 3</w:t>
            </w:r>
          </w:p>
        </w:tc>
      </w:tr>
      <w:bookmarkEnd w:id="6"/>
    </w:tbl>
    <w:p w14:paraId="16859F74" w14:textId="77777777" w:rsidR="006B0317" w:rsidRDefault="006B0317" w:rsidP="006B0317">
      <w:pPr>
        <w:rPr>
          <w:u w:val="single"/>
        </w:rPr>
      </w:pPr>
    </w:p>
    <w:p w14:paraId="721084B7" w14:textId="3853C865" w:rsidR="00BB2A8E" w:rsidRPr="00EE6842" w:rsidRDefault="00EE6842" w:rsidP="00F92EAD">
      <w:pPr>
        <w:pStyle w:val="Heading2"/>
        <w:rPr>
          <w:b w:val="0"/>
        </w:rPr>
      </w:pPr>
      <w:bookmarkStart w:id="7" w:name="_Hlk123806814"/>
      <w:bookmarkEnd w:id="5"/>
      <w:r w:rsidRPr="00EE6842">
        <w:lastRenderedPageBreak/>
        <w:t>COURSE MAJOR ASSIGNMENTS</w:t>
      </w:r>
      <w:r w:rsidR="00AA75C6">
        <w:t xml:space="preserve">, </w:t>
      </w:r>
      <w:r w:rsidRPr="00EE6842">
        <w:t>COURSE LEARNING OUTCOME CONNECTIONS</w:t>
      </w:r>
      <w:r w:rsidR="00AA75C6">
        <w:t>, &amp; GRADING</w:t>
      </w:r>
    </w:p>
    <w:tbl>
      <w:tblPr>
        <w:tblStyle w:val="TableGrid"/>
        <w:tblW w:w="10070" w:type="dxa"/>
        <w:jc w:val="center"/>
        <w:tblLook w:val="04A0" w:firstRow="1" w:lastRow="0" w:firstColumn="1" w:lastColumn="0" w:noHBand="0" w:noVBand="1"/>
        <w:tblCaption w:val="Assignments"/>
        <w:tblDescription w:val="Each row includes assignments of the semester, the associated course learning outcome or outcomes from that assignment, when the assignment is due, and how many points each assignment is worth."/>
      </w:tblPr>
      <w:tblGrid>
        <w:gridCol w:w="4495"/>
        <w:gridCol w:w="1989"/>
        <w:gridCol w:w="1971"/>
        <w:gridCol w:w="1615"/>
      </w:tblGrid>
      <w:tr w:rsidR="00DE2325" w14:paraId="348622C8" w14:textId="77777777" w:rsidTr="00EC1E83">
        <w:trPr>
          <w:jc w:val="center"/>
        </w:trPr>
        <w:tc>
          <w:tcPr>
            <w:tcW w:w="4495" w:type="dxa"/>
            <w:vAlign w:val="center"/>
          </w:tcPr>
          <w:bookmarkEnd w:id="7"/>
          <w:p w14:paraId="7EC0634D" w14:textId="77777777" w:rsidR="00DE2325" w:rsidRPr="009A0ACD" w:rsidRDefault="00DE2325" w:rsidP="00DE2325">
            <w:pPr>
              <w:jc w:val="center"/>
              <w:rPr>
                <w:b/>
              </w:rPr>
            </w:pPr>
            <w:r w:rsidRPr="009A0ACD">
              <w:rPr>
                <w:b/>
              </w:rPr>
              <w:t>Assignment</w:t>
            </w:r>
          </w:p>
        </w:tc>
        <w:tc>
          <w:tcPr>
            <w:tcW w:w="1989" w:type="dxa"/>
            <w:vAlign w:val="center"/>
          </w:tcPr>
          <w:p w14:paraId="35AE86DF" w14:textId="40C12995" w:rsidR="00DE2325" w:rsidRPr="009A0ACD" w:rsidRDefault="00DE2325" w:rsidP="5A8B87B5">
            <w:pPr>
              <w:jc w:val="center"/>
              <w:rPr>
                <w:b/>
                <w:bCs/>
              </w:rPr>
            </w:pPr>
            <w:r w:rsidRPr="5A8B87B5">
              <w:rPr>
                <w:b/>
                <w:bCs/>
              </w:rPr>
              <w:t>Course Learning Outcome</w:t>
            </w:r>
            <w:r w:rsidR="00845C6A">
              <w:rPr>
                <w:b/>
                <w:bCs/>
              </w:rPr>
              <w:t xml:space="preserve"> </w:t>
            </w:r>
            <w:r w:rsidRPr="5A8B87B5">
              <w:rPr>
                <w:b/>
                <w:bCs/>
              </w:rPr>
              <w:t>(CLO)</w:t>
            </w:r>
          </w:p>
        </w:tc>
        <w:tc>
          <w:tcPr>
            <w:tcW w:w="1971" w:type="dxa"/>
          </w:tcPr>
          <w:p w14:paraId="146FDD65" w14:textId="295AD274" w:rsidR="00DE2325" w:rsidRPr="00EC1E83" w:rsidRDefault="00DE2325" w:rsidP="00DE2325">
            <w:pPr>
              <w:jc w:val="center"/>
              <w:rPr>
                <w:b/>
                <w:bCs/>
              </w:rPr>
            </w:pPr>
            <w:r w:rsidRPr="00EC1E83">
              <w:rPr>
                <w:b/>
                <w:bCs/>
              </w:rPr>
              <w:t>Submission Deadline</w:t>
            </w:r>
          </w:p>
        </w:tc>
        <w:tc>
          <w:tcPr>
            <w:tcW w:w="1615" w:type="dxa"/>
            <w:vAlign w:val="center"/>
          </w:tcPr>
          <w:p w14:paraId="0378E345" w14:textId="6ED24A0E" w:rsidR="00DE2325" w:rsidRPr="009A0ACD" w:rsidRDefault="00DE2325" w:rsidP="00DE2325">
            <w:pPr>
              <w:jc w:val="center"/>
              <w:rPr>
                <w:b/>
              </w:rPr>
            </w:pPr>
            <w:r>
              <w:rPr>
                <w:b/>
              </w:rPr>
              <w:t>Points</w:t>
            </w:r>
          </w:p>
        </w:tc>
      </w:tr>
      <w:tr w:rsidR="00845C6A" w14:paraId="2F78C0D2" w14:textId="77777777" w:rsidTr="002058AB">
        <w:trPr>
          <w:jc w:val="center"/>
        </w:trPr>
        <w:tc>
          <w:tcPr>
            <w:tcW w:w="4495" w:type="dxa"/>
            <w:vAlign w:val="center"/>
          </w:tcPr>
          <w:p w14:paraId="6E1D244A" w14:textId="77777777" w:rsidR="00845C6A" w:rsidRPr="00566C63" w:rsidRDefault="00845C6A" w:rsidP="002058AB">
            <w:pPr>
              <w:jc w:val="center"/>
            </w:pPr>
            <w:r w:rsidRPr="00566C63">
              <w:t>Modular discussion posts and replies to peers’ posts</w:t>
            </w:r>
          </w:p>
        </w:tc>
        <w:tc>
          <w:tcPr>
            <w:tcW w:w="1989" w:type="dxa"/>
            <w:vAlign w:val="center"/>
          </w:tcPr>
          <w:p w14:paraId="6F061893" w14:textId="77777777" w:rsidR="00845C6A" w:rsidRPr="00566C63" w:rsidRDefault="00845C6A" w:rsidP="002058AB">
            <w:pPr>
              <w:jc w:val="center"/>
            </w:pPr>
            <w:r w:rsidRPr="00566C63">
              <w:t>CLO 1</w:t>
            </w:r>
          </w:p>
        </w:tc>
        <w:tc>
          <w:tcPr>
            <w:tcW w:w="1971" w:type="dxa"/>
          </w:tcPr>
          <w:p w14:paraId="57E9BC9B" w14:textId="77777777" w:rsidR="00845C6A" w:rsidRPr="00566C63" w:rsidRDefault="00845C6A" w:rsidP="002058AB">
            <w:pPr>
              <w:jc w:val="center"/>
            </w:pPr>
            <w:r w:rsidRPr="00566C63">
              <w:t>End of the Module</w:t>
            </w:r>
          </w:p>
        </w:tc>
        <w:tc>
          <w:tcPr>
            <w:tcW w:w="1615" w:type="dxa"/>
            <w:vAlign w:val="center"/>
          </w:tcPr>
          <w:p w14:paraId="3CF5743B" w14:textId="77777777" w:rsidR="00845C6A" w:rsidRPr="00566C63" w:rsidRDefault="00845C6A" w:rsidP="002058AB">
            <w:pPr>
              <w:jc w:val="center"/>
            </w:pPr>
            <w:r w:rsidRPr="00566C63">
              <w:t>140 (20/post)</w:t>
            </w:r>
          </w:p>
        </w:tc>
      </w:tr>
      <w:tr w:rsidR="00DE2325" w:rsidRPr="00F71F34" w14:paraId="50169F19" w14:textId="77777777" w:rsidTr="00EC1E83">
        <w:trPr>
          <w:jc w:val="center"/>
        </w:trPr>
        <w:tc>
          <w:tcPr>
            <w:tcW w:w="4495" w:type="dxa"/>
            <w:vAlign w:val="center"/>
          </w:tcPr>
          <w:p w14:paraId="18F11FAF" w14:textId="7EB0C90E" w:rsidR="00DE2325" w:rsidRPr="00566C63" w:rsidRDefault="002C7E94" w:rsidP="00DE2325">
            <w:pPr>
              <w:jc w:val="center"/>
            </w:pPr>
            <w:r w:rsidRPr="00566C63">
              <w:t>Mid-semester journal reflection</w:t>
            </w:r>
          </w:p>
        </w:tc>
        <w:tc>
          <w:tcPr>
            <w:tcW w:w="1989" w:type="dxa"/>
            <w:vAlign w:val="center"/>
          </w:tcPr>
          <w:p w14:paraId="75594BEC" w14:textId="0FCB444B" w:rsidR="00DE2325" w:rsidRPr="00566C63" w:rsidRDefault="00DE2325" w:rsidP="00DE2325">
            <w:pPr>
              <w:jc w:val="center"/>
            </w:pPr>
            <w:r w:rsidRPr="00566C63">
              <w:t>CL</w:t>
            </w:r>
            <w:r w:rsidR="00820120" w:rsidRPr="00566C63">
              <w:t>O</w:t>
            </w:r>
            <w:r w:rsidRPr="00566C63">
              <w:t xml:space="preserve"> 1</w:t>
            </w:r>
          </w:p>
        </w:tc>
        <w:tc>
          <w:tcPr>
            <w:tcW w:w="1971" w:type="dxa"/>
          </w:tcPr>
          <w:p w14:paraId="1CBD719A" w14:textId="706BB555" w:rsidR="00DE2325" w:rsidRPr="00566C63" w:rsidRDefault="00DE2325" w:rsidP="00DE2325">
            <w:pPr>
              <w:jc w:val="center"/>
            </w:pPr>
            <w:r w:rsidRPr="00566C63">
              <w:t>End of Module</w:t>
            </w:r>
            <w:r w:rsidR="002C7E94" w:rsidRPr="00566C63">
              <w:t xml:space="preserve"> 3</w:t>
            </w:r>
          </w:p>
        </w:tc>
        <w:tc>
          <w:tcPr>
            <w:tcW w:w="1615" w:type="dxa"/>
            <w:vAlign w:val="center"/>
          </w:tcPr>
          <w:p w14:paraId="7DC28448" w14:textId="2276E375" w:rsidR="00DE2325" w:rsidRPr="00566C63" w:rsidRDefault="00DE2325" w:rsidP="00DE2325">
            <w:pPr>
              <w:jc w:val="center"/>
            </w:pPr>
            <w:r w:rsidRPr="00566C63">
              <w:t>1</w:t>
            </w:r>
            <w:r w:rsidR="002C7E94" w:rsidRPr="00566C63">
              <w:t>0</w:t>
            </w:r>
            <w:r w:rsidRPr="00566C63">
              <w:t xml:space="preserve">0 </w:t>
            </w:r>
          </w:p>
        </w:tc>
      </w:tr>
      <w:tr w:rsidR="00DE2325" w:rsidRPr="005C3AC0" w14:paraId="68BFA49B" w14:textId="77777777" w:rsidTr="00EC1E83">
        <w:trPr>
          <w:jc w:val="center"/>
        </w:trPr>
        <w:tc>
          <w:tcPr>
            <w:tcW w:w="4495" w:type="dxa"/>
            <w:vAlign w:val="center"/>
          </w:tcPr>
          <w:p w14:paraId="0EE26D3C" w14:textId="77777777" w:rsidR="00DE2325" w:rsidRPr="005C3AC0" w:rsidRDefault="00DE2325" w:rsidP="00DE2325">
            <w:pPr>
              <w:jc w:val="center"/>
            </w:pPr>
            <w:r w:rsidRPr="005C3AC0">
              <w:t>Resumé Draft with Peer Feedback</w:t>
            </w:r>
          </w:p>
        </w:tc>
        <w:tc>
          <w:tcPr>
            <w:tcW w:w="1989" w:type="dxa"/>
            <w:vAlign w:val="center"/>
          </w:tcPr>
          <w:p w14:paraId="1F854089" w14:textId="0BDF1562" w:rsidR="00DE2325" w:rsidRPr="005C3AC0" w:rsidRDefault="00820120" w:rsidP="00DE2325">
            <w:pPr>
              <w:jc w:val="center"/>
            </w:pPr>
            <w:r w:rsidRPr="005C3AC0">
              <w:t xml:space="preserve">CLO </w:t>
            </w:r>
            <w:r w:rsidR="00DE2325" w:rsidRPr="005C3AC0">
              <w:t>5</w:t>
            </w:r>
          </w:p>
        </w:tc>
        <w:tc>
          <w:tcPr>
            <w:tcW w:w="1971" w:type="dxa"/>
          </w:tcPr>
          <w:p w14:paraId="076B8FE3" w14:textId="23DE9027" w:rsidR="00DE2325" w:rsidRPr="005C3AC0" w:rsidRDefault="00DE2325" w:rsidP="00DE2325">
            <w:pPr>
              <w:jc w:val="center"/>
            </w:pPr>
            <w:r w:rsidRPr="005C3AC0">
              <w:t>End of Module 3</w:t>
            </w:r>
          </w:p>
        </w:tc>
        <w:tc>
          <w:tcPr>
            <w:tcW w:w="1615" w:type="dxa"/>
            <w:vAlign w:val="center"/>
          </w:tcPr>
          <w:p w14:paraId="560981EA" w14:textId="4600B334" w:rsidR="00DE2325" w:rsidRPr="005C3AC0" w:rsidRDefault="002C7E94" w:rsidP="00DE2325">
            <w:pPr>
              <w:jc w:val="center"/>
            </w:pPr>
            <w:r w:rsidRPr="005C3AC0">
              <w:t>5</w:t>
            </w:r>
            <w:r w:rsidR="00DE2325" w:rsidRPr="005C3AC0">
              <w:t>0</w:t>
            </w:r>
          </w:p>
        </w:tc>
      </w:tr>
      <w:tr w:rsidR="00845C6A" w14:paraId="66F79B0D" w14:textId="77777777" w:rsidTr="002058AB">
        <w:trPr>
          <w:jc w:val="center"/>
        </w:trPr>
        <w:tc>
          <w:tcPr>
            <w:tcW w:w="4495" w:type="dxa"/>
            <w:vAlign w:val="center"/>
          </w:tcPr>
          <w:p w14:paraId="14F3CF8B" w14:textId="77777777" w:rsidR="00845C6A" w:rsidRPr="00566C63" w:rsidRDefault="00845C6A" w:rsidP="002058AB">
            <w:pPr>
              <w:jc w:val="center"/>
            </w:pPr>
            <w:r w:rsidRPr="00566C63">
              <w:t>Potential Research Mentor List</w:t>
            </w:r>
          </w:p>
        </w:tc>
        <w:tc>
          <w:tcPr>
            <w:tcW w:w="1989" w:type="dxa"/>
            <w:vAlign w:val="center"/>
          </w:tcPr>
          <w:p w14:paraId="686DB546" w14:textId="77777777" w:rsidR="00845C6A" w:rsidRPr="00566C63" w:rsidRDefault="00845C6A" w:rsidP="002058AB">
            <w:pPr>
              <w:jc w:val="center"/>
            </w:pPr>
            <w:r w:rsidRPr="00566C63">
              <w:t>CLO 4</w:t>
            </w:r>
          </w:p>
        </w:tc>
        <w:tc>
          <w:tcPr>
            <w:tcW w:w="1971" w:type="dxa"/>
          </w:tcPr>
          <w:p w14:paraId="53D03DF5" w14:textId="77777777" w:rsidR="00845C6A" w:rsidRPr="00566C63" w:rsidRDefault="00845C6A" w:rsidP="002058AB">
            <w:pPr>
              <w:jc w:val="center"/>
            </w:pPr>
            <w:r w:rsidRPr="00566C63">
              <w:t>End of Module 4</w:t>
            </w:r>
          </w:p>
        </w:tc>
        <w:tc>
          <w:tcPr>
            <w:tcW w:w="1615" w:type="dxa"/>
            <w:vAlign w:val="center"/>
          </w:tcPr>
          <w:p w14:paraId="76E5BFAF" w14:textId="77777777" w:rsidR="00845C6A" w:rsidRPr="00566C63" w:rsidRDefault="00845C6A" w:rsidP="002058AB">
            <w:pPr>
              <w:jc w:val="center"/>
            </w:pPr>
            <w:r w:rsidRPr="00566C63">
              <w:t>100</w:t>
            </w:r>
          </w:p>
        </w:tc>
      </w:tr>
      <w:tr w:rsidR="00DE2325" w:rsidRPr="00C40628" w14:paraId="242D6142" w14:textId="77777777" w:rsidTr="00EC1E83">
        <w:trPr>
          <w:jc w:val="center"/>
        </w:trPr>
        <w:tc>
          <w:tcPr>
            <w:tcW w:w="4495" w:type="dxa"/>
            <w:vAlign w:val="center"/>
          </w:tcPr>
          <w:p w14:paraId="6A77BCF1" w14:textId="698A54A8" w:rsidR="00DE2325" w:rsidRPr="00566C63" w:rsidRDefault="00DE2325" w:rsidP="00DE2325">
            <w:pPr>
              <w:jc w:val="center"/>
            </w:pPr>
            <w:r w:rsidRPr="00566C63">
              <w:t xml:space="preserve">Personal Statement </w:t>
            </w:r>
            <w:r w:rsidR="002C7E94" w:rsidRPr="00566C63">
              <w:t xml:space="preserve">Outline </w:t>
            </w:r>
            <w:r w:rsidR="00494256" w:rsidRPr="00566C63">
              <w:t>with Peer Feedback</w:t>
            </w:r>
          </w:p>
        </w:tc>
        <w:tc>
          <w:tcPr>
            <w:tcW w:w="1989" w:type="dxa"/>
            <w:vAlign w:val="center"/>
          </w:tcPr>
          <w:p w14:paraId="0E9850F5" w14:textId="77D170C8" w:rsidR="00DE2325" w:rsidRPr="00566C63" w:rsidRDefault="00820120" w:rsidP="00DE2325">
            <w:pPr>
              <w:jc w:val="center"/>
            </w:pPr>
            <w:r w:rsidRPr="00566C63">
              <w:t xml:space="preserve">CLO </w:t>
            </w:r>
            <w:r w:rsidR="00DE2325" w:rsidRPr="00566C63">
              <w:t>5</w:t>
            </w:r>
          </w:p>
        </w:tc>
        <w:tc>
          <w:tcPr>
            <w:tcW w:w="1971" w:type="dxa"/>
          </w:tcPr>
          <w:p w14:paraId="1E6E14A2" w14:textId="1E9577F5" w:rsidR="00DE2325" w:rsidRPr="00566C63" w:rsidRDefault="00DE2325" w:rsidP="00DE2325">
            <w:pPr>
              <w:jc w:val="center"/>
            </w:pPr>
            <w:r w:rsidRPr="00566C63">
              <w:t>End of Module 5</w:t>
            </w:r>
          </w:p>
        </w:tc>
        <w:tc>
          <w:tcPr>
            <w:tcW w:w="1615" w:type="dxa"/>
            <w:vAlign w:val="center"/>
          </w:tcPr>
          <w:p w14:paraId="04666D99" w14:textId="3B538267" w:rsidR="00DE2325" w:rsidRPr="00566C63" w:rsidRDefault="00C40628" w:rsidP="00DE2325">
            <w:pPr>
              <w:jc w:val="center"/>
            </w:pPr>
            <w:r w:rsidRPr="00566C63">
              <w:t>10</w:t>
            </w:r>
            <w:r w:rsidR="00DE2325" w:rsidRPr="00566C63">
              <w:t>0</w:t>
            </w:r>
          </w:p>
        </w:tc>
      </w:tr>
      <w:tr w:rsidR="00DE2325" w14:paraId="3F7DD171" w14:textId="77777777" w:rsidTr="00EC1E83">
        <w:trPr>
          <w:jc w:val="center"/>
        </w:trPr>
        <w:tc>
          <w:tcPr>
            <w:tcW w:w="4495" w:type="dxa"/>
            <w:vAlign w:val="center"/>
          </w:tcPr>
          <w:p w14:paraId="18896FFD" w14:textId="12CAC31D" w:rsidR="00DE2325" w:rsidRPr="00566C63" w:rsidRDefault="00DE2325" w:rsidP="00DE2325">
            <w:pPr>
              <w:jc w:val="center"/>
            </w:pPr>
            <w:r w:rsidRPr="00566C63">
              <w:t>Email/Application Draft with Peer Feedback</w:t>
            </w:r>
          </w:p>
        </w:tc>
        <w:tc>
          <w:tcPr>
            <w:tcW w:w="1989" w:type="dxa"/>
            <w:vAlign w:val="center"/>
          </w:tcPr>
          <w:p w14:paraId="6B99F4E1" w14:textId="3252960C" w:rsidR="00DE2325" w:rsidRPr="00566C63" w:rsidRDefault="00820120" w:rsidP="00DE2325">
            <w:pPr>
              <w:jc w:val="center"/>
            </w:pPr>
            <w:r w:rsidRPr="00566C63">
              <w:t xml:space="preserve">CLOs </w:t>
            </w:r>
            <w:r w:rsidR="00DE2325" w:rsidRPr="00566C63">
              <w:t>1 &amp; 5</w:t>
            </w:r>
          </w:p>
        </w:tc>
        <w:tc>
          <w:tcPr>
            <w:tcW w:w="1971" w:type="dxa"/>
          </w:tcPr>
          <w:p w14:paraId="6A0C8CD4" w14:textId="643F949F" w:rsidR="00DE2325" w:rsidRPr="00566C63" w:rsidRDefault="00DE2325" w:rsidP="00DE2325">
            <w:pPr>
              <w:jc w:val="center"/>
            </w:pPr>
            <w:r w:rsidRPr="00566C63">
              <w:t>End of Module 5</w:t>
            </w:r>
          </w:p>
        </w:tc>
        <w:tc>
          <w:tcPr>
            <w:tcW w:w="1615" w:type="dxa"/>
            <w:vAlign w:val="center"/>
          </w:tcPr>
          <w:p w14:paraId="0C544FE1" w14:textId="07ABF0BA" w:rsidR="00DE2325" w:rsidRPr="00566C63" w:rsidRDefault="002C7E94" w:rsidP="00DE2325">
            <w:pPr>
              <w:jc w:val="center"/>
            </w:pPr>
            <w:r w:rsidRPr="00566C63">
              <w:t>4</w:t>
            </w:r>
            <w:r w:rsidR="00DE2325" w:rsidRPr="00566C63">
              <w:t>0</w:t>
            </w:r>
          </w:p>
        </w:tc>
      </w:tr>
      <w:tr w:rsidR="00845C6A" w14:paraId="041E38CC" w14:textId="77777777" w:rsidTr="002058AB">
        <w:trPr>
          <w:jc w:val="center"/>
        </w:trPr>
        <w:tc>
          <w:tcPr>
            <w:tcW w:w="4495" w:type="dxa"/>
            <w:vAlign w:val="center"/>
          </w:tcPr>
          <w:p w14:paraId="2C4E8CF4" w14:textId="77777777" w:rsidR="00845C6A" w:rsidRPr="00566C63" w:rsidRDefault="00845C6A" w:rsidP="002058AB">
            <w:pPr>
              <w:jc w:val="center"/>
            </w:pPr>
            <w:r w:rsidRPr="00566C63">
              <w:t>Citations Quiz</w:t>
            </w:r>
          </w:p>
        </w:tc>
        <w:tc>
          <w:tcPr>
            <w:tcW w:w="1989" w:type="dxa"/>
            <w:vAlign w:val="center"/>
          </w:tcPr>
          <w:p w14:paraId="5C823099" w14:textId="77777777" w:rsidR="00845C6A" w:rsidRPr="00566C63" w:rsidRDefault="00845C6A" w:rsidP="002058AB">
            <w:pPr>
              <w:jc w:val="center"/>
            </w:pPr>
            <w:r w:rsidRPr="00566C63">
              <w:t>CLOs 1-3</w:t>
            </w:r>
          </w:p>
        </w:tc>
        <w:tc>
          <w:tcPr>
            <w:tcW w:w="1971" w:type="dxa"/>
          </w:tcPr>
          <w:p w14:paraId="098F541F" w14:textId="77777777" w:rsidR="00845C6A" w:rsidRPr="00566C63" w:rsidRDefault="00845C6A" w:rsidP="002058AB">
            <w:pPr>
              <w:jc w:val="center"/>
            </w:pPr>
            <w:r w:rsidRPr="00566C63">
              <w:t>End of Module 6</w:t>
            </w:r>
          </w:p>
        </w:tc>
        <w:tc>
          <w:tcPr>
            <w:tcW w:w="1615" w:type="dxa"/>
            <w:vAlign w:val="center"/>
          </w:tcPr>
          <w:p w14:paraId="5A9AEA60" w14:textId="77777777" w:rsidR="00845C6A" w:rsidRPr="00566C63" w:rsidRDefault="00845C6A" w:rsidP="002058AB">
            <w:pPr>
              <w:jc w:val="center"/>
            </w:pPr>
            <w:r w:rsidRPr="00566C63">
              <w:t>40</w:t>
            </w:r>
          </w:p>
        </w:tc>
      </w:tr>
      <w:tr w:rsidR="00845C6A" w14:paraId="2622567E" w14:textId="77777777" w:rsidTr="002058AB">
        <w:trPr>
          <w:trHeight w:val="332"/>
          <w:jc w:val="center"/>
        </w:trPr>
        <w:tc>
          <w:tcPr>
            <w:tcW w:w="4495" w:type="dxa"/>
            <w:vAlign w:val="center"/>
          </w:tcPr>
          <w:p w14:paraId="65724BDE" w14:textId="2FB59347" w:rsidR="00845C6A" w:rsidRPr="00566C63" w:rsidRDefault="00845C6A" w:rsidP="002058AB">
            <w:pPr>
              <w:jc w:val="center"/>
            </w:pPr>
            <w:r w:rsidRPr="00566C63">
              <w:t>Final Resumé</w:t>
            </w:r>
            <w:r w:rsidR="00163859" w:rsidRPr="00566C63">
              <w:t xml:space="preserve"> with Peer Feedback</w:t>
            </w:r>
          </w:p>
        </w:tc>
        <w:tc>
          <w:tcPr>
            <w:tcW w:w="1989" w:type="dxa"/>
            <w:vAlign w:val="center"/>
          </w:tcPr>
          <w:p w14:paraId="6CD580DA" w14:textId="77777777" w:rsidR="00845C6A" w:rsidRPr="00566C63" w:rsidRDefault="00845C6A" w:rsidP="002058AB">
            <w:pPr>
              <w:jc w:val="center"/>
            </w:pPr>
            <w:r w:rsidRPr="00566C63">
              <w:t>CLO 5</w:t>
            </w:r>
          </w:p>
        </w:tc>
        <w:tc>
          <w:tcPr>
            <w:tcW w:w="1971" w:type="dxa"/>
          </w:tcPr>
          <w:p w14:paraId="55BD190A" w14:textId="77777777" w:rsidR="00845C6A" w:rsidRPr="00566C63" w:rsidRDefault="00845C6A" w:rsidP="002058AB">
            <w:pPr>
              <w:jc w:val="center"/>
            </w:pPr>
            <w:r w:rsidRPr="00566C63">
              <w:t>End of Module 6</w:t>
            </w:r>
          </w:p>
        </w:tc>
        <w:tc>
          <w:tcPr>
            <w:tcW w:w="1615" w:type="dxa"/>
            <w:vAlign w:val="center"/>
          </w:tcPr>
          <w:p w14:paraId="5276798F" w14:textId="1A1352EA" w:rsidR="00845C6A" w:rsidRPr="00566C63" w:rsidRDefault="00845C6A" w:rsidP="002058AB">
            <w:pPr>
              <w:jc w:val="center"/>
            </w:pPr>
            <w:r w:rsidRPr="00566C63">
              <w:t>1</w:t>
            </w:r>
            <w:r w:rsidR="00C40628" w:rsidRPr="00566C63">
              <w:t>2</w:t>
            </w:r>
            <w:r w:rsidRPr="00566C63">
              <w:t>0</w:t>
            </w:r>
          </w:p>
        </w:tc>
      </w:tr>
      <w:tr w:rsidR="00DE2325" w14:paraId="3808D704" w14:textId="77777777" w:rsidTr="00EC1E83">
        <w:trPr>
          <w:jc w:val="center"/>
        </w:trPr>
        <w:tc>
          <w:tcPr>
            <w:tcW w:w="4495" w:type="dxa"/>
            <w:vAlign w:val="center"/>
          </w:tcPr>
          <w:p w14:paraId="58D8B271" w14:textId="1E6FD6BE" w:rsidR="00DE2325" w:rsidRPr="00566C63" w:rsidRDefault="00DE2325" w:rsidP="00DE2325">
            <w:pPr>
              <w:jc w:val="center"/>
            </w:pPr>
            <w:r w:rsidRPr="00566C63">
              <w:t>Final Email/Application</w:t>
            </w:r>
            <w:r w:rsidR="00163859" w:rsidRPr="00566C63">
              <w:t xml:space="preserve"> with Peer Feedback</w:t>
            </w:r>
          </w:p>
        </w:tc>
        <w:tc>
          <w:tcPr>
            <w:tcW w:w="1989" w:type="dxa"/>
            <w:vAlign w:val="center"/>
          </w:tcPr>
          <w:p w14:paraId="0C428374" w14:textId="019ACA76" w:rsidR="00DE2325" w:rsidRPr="00566C63" w:rsidRDefault="00820120" w:rsidP="00DE2325">
            <w:pPr>
              <w:jc w:val="center"/>
            </w:pPr>
            <w:r w:rsidRPr="00566C63">
              <w:t xml:space="preserve">CLOs </w:t>
            </w:r>
            <w:r w:rsidR="00DE2325" w:rsidRPr="00566C63">
              <w:t>1 &amp; 5</w:t>
            </w:r>
          </w:p>
        </w:tc>
        <w:tc>
          <w:tcPr>
            <w:tcW w:w="1971" w:type="dxa"/>
          </w:tcPr>
          <w:p w14:paraId="193D24FF" w14:textId="51F18565" w:rsidR="00DE2325" w:rsidRPr="00566C63" w:rsidRDefault="00125B8E" w:rsidP="00DE2325">
            <w:pPr>
              <w:jc w:val="center"/>
            </w:pPr>
            <w:r w:rsidRPr="00566C63">
              <w:t>End of Module 7</w:t>
            </w:r>
          </w:p>
        </w:tc>
        <w:tc>
          <w:tcPr>
            <w:tcW w:w="1615" w:type="dxa"/>
            <w:vAlign w:val="center"/>
          </w:tcPr>
          <w:p w14:paraId="6EB9A9EB" w14:textId="5D9690FD" w:rsidR="00DE2325" w:rsidRPr="00566C63" w:rsidRDefault="00DE2325" w:rsidP="00DE2325">
            <w:pPr>
              <w:jc w:val="center"/>
            </w:pPr>
            <w:r w:rsidRPr="00566C63">
              <w:t>1</w:t>
            </w:r>
            <w:r w:rsidR="00C40628" w:rsidRPr="00566C63">
              <w:t>2</w:t>
            </w:r>
            <w:r w:rsidRPr="00566C63">
              <w:t>0</w:t>
            </w:r>
          </w:p>
        </w:tc>
      </w:tr>
      <w:tr w:rsidR="00845C6A" w14:paraId="6EA33E78" w14:textId="77777777" w:rsidTr="002058AB">
        <w:trPr>
          <w:jc w:val="center"/>
        </w:trPr>
        <w:tc>
          <w:tcPr>
            <w:tcW w:w="4495" w:type="dxa"/>
            <w:vAlign w:val="center"/>
          </w:tcPr>
          <w:p w14:paraId="502F2E04" w14:textId="280DA510" w:rsidR="00845C6A" w:rsidRPr="00566C63" w:rsidRDefault="00845C6A" w:rsidP="002058AB">
            <w:pPr>
              <w:jc w:val="center"/>
            </w:pPr>
            <w:r w:rsidRPr="00566C63">
              <w:t>Annotated Bibliography</w:t>
            </w:r>
          </w:p>
        </w:tc>
        <w:tc>
          <w:tcPr>
            <w:tcW w:w="1989" w:type="dxa"/>
            <w:vAlign w:val="center"/>
          </w:tcPr>
          <w:p w14:paraId="3D0539B4" w14:textId="77777777" w:rsidR="00845C6A" w:rsidRPr="00566C63" w:rsidRDefault="00845C6A" w:rsidP="002058AB">
            <w:pPr>
              <w:jc w:val="center"/>
            </w:pPr>
            <w:r w:rsidRPr="00566C63">
              <w:t>CLOs 1-3</w:t>
            </w:r>
          </w:p>
        </w:tc>
        <w:tc>
          <w:tcPr>
            <w:tcW w:w="1971" w:type="dxa"/>
          </w:tcPr>
          <w:p w14:paraId="0C837799" w14:textId="2B99B734" w:rsidR="00845C6A" w:rsidRPr="00E147ED" w:rsidRDefault="00C14710" w:rsidP="002058AB">
            <w:pPr>
              <w:jc w:val="center"/>
              <w:rPr>
                <w:highlight w:val="yellow"/>
              </w:rPr>
            </w:pPr>
            <w:r>
              <w:rPr>
                <w:highlight w:val="yellow"/>
              </w:rPr>
              <w:t>August 7</w:t>
            </w:r>
          </w:p>
        </w:tc>
        <w:tc>
          <w:tcPr>
            <w:tcW w:w="1615" w:type="dxa"/>
            <w:vAlign w:val="center"/>
          </w:tcPr>
          <w:p w14:paraId="2A8FEDD1" w14:textId="77777777" w:rsidR="00845C6A" w:rsidRPr="00566C63" w:rsidRDefault="00845C6A" w:rsidP="002058AB">
            <w:pPr>
              <w:jc w:val="center"/>
            </w:pPr>
            <w:r w:rsidRPr="00566C63">
              <w:t>90</w:t>
            </w:r>
          </w:p>
        </w:tc>
      </w:tr>
      <w:tr w:rsidR="00E147ED" w14:paraId="28645476" w14:textId="77777777" w:rsidTr="00EC1E83">
        <w:trPr>
          <w:jc w:val="center"/>
        </w:trPr>
        <w:tc>
          <w:tcPr>
            <w:tcW w:w="4495" w:type="dxa"/>
            <w:vAlign w:val="center"/>
          </w:tcPr>
          <w:p w14:paraId="687CD360" w14:textId="1F3A2299" w:rsidR="00E147ED" w:rsidRPr="00566C63" w:rsidRDefault="00E147ED" w:rsidP="00E147ED">
            <w:pPr>
              <w:jc w:val="center"/>
            </w:pPr>
            <w:r w:rsidRPr="00566C63">
              <w:t>Final reflective paper</w:t>
            </w:r>
          </w:p>
        </w:tc>
        <w:tc>
          <w:tcPr>
            <w:tcW w:w="1989" w:type="dxa"/>
            <w:vAlign w:val="center"/>
          </w:tcPr>
          <w:p w14:paraId="17C6068F" w14:textId="38852831" w:rsidR="00E147ED" w:rsidRPr="00566C63" w:rsidRDefault="00E147ED" w:rsidP="00E147ED">
            <w:pPr>
              <w:jc w:val="center"/>
            </w:pPr>
            <w:r w:rsidRPr="00566C63">
              <w:t>CLOs 1 &amp; 4</w:t>
            </w:r>
          </w:p>
        </w:tc>
        <w:tc>
          <w:tcPr>
            <w:tcW w:w="1971" w:type="dxa"/>
          </w:tcPr>
          <w:p w14:paraId="2773520F" w14:textId="760FAEE9" w:rsidR="00E147ED" w:rsidRPr="00E147ED" w:rsidRDefault="00C14710" w:rsidP="00E147ED">
            <w:pPr>
              <w:jc w:val="center"/>
              <w:rPr>
                <w:highlight w:val="yellow"/>
              </w:rPr>
            </w:pPr>
            <w:r>
              <w:rPr>
                <w:highlight w:val="yellow"/>
              </w:rPr>
              <w:t>August 7</w:t>
            </w:r>
          </w:p>
        </w:tc>
        <w:tc>
          <w:tcPr>
            <w:tcW w:w="1615" w:type="dxa"/>
            <w:vAlign w:val="center"/>
          </w:tcPr>
          <w:p w14:paraId="22F65905" w14:textId="72D8CDAC" w:rsidR="00E147ED" w:rsidRPr="00566C63" w:rsidRDefault="00E147ED" w:rsidP="00E147ED">
            <w:pPr>
              <w:jc w:val="center"/>
            </w:pPr>
            <w:r w:rsidRPr="00566C63">
              <w:t>100</w:t>
            </w:r>
          </w:p>
        </w:tc>
      </w:tr>
      <w:tr w:rsidR="00DE2325" w14:paraId="6E038A51" w14:textId="77777777" w:rsidTr="00EC1E83">
        <w:trPr>
          <w:jc w:val="center"/>
        </w:trPr>
        <w:tc>
          <w:tcPr>
            <w:tcW w:w="4495" w:type="dxa"/>
            <w:vAlign w:val="center"/>
          </w:tcPr>
          <w:p w14:paraId="2C090AAF" w14:textId="77777777" w:rsidR="00DE2325" w:rsidRDefault="00DE2325" w:rsidP="00DE2325">
            <w:pPr>
              <w:jc w:val="center"/>
            </w:pPr>
            <w:r>
              <w:t>Total Points</w:t>
            </w:r>
          </w:p>
        </w:tc>
        <w:tc>
          <w:tcPr>
            <w:tcW w:w="1989" w:type="dxa"/>
            <w:vAlign w:val="center"/>
          </w:tcPr>
          <w:p w14:paraId="71EBB0EA" w14:textId="77777777" w:rsidR="00DE2325" w:rsidRDefault="00DE2325" w:rsidP="00DE2325">
            <w:pPr>
              <w:jc w:val="center"/>
            </w:pPr>
          </w:p>
        </w:tc>
        <w:tc>
          <w:tcPr>
            <w:tcW w:w="1971" w:type="dxa"/>
          </w:tcPr>
          <w:p w14:paraId="74600D97" w14:textId="3576BFEC" w:rsidR="00DE2325" w:rsidRDefault="00DE2325" w:rsidP="00DE2325">
            <w:pPr>
              <w:jc w:val="center"/>
            </w:pPr>
          </w:p>
        </w:tc>
        <w:tc>
          <w:tcPr>
            <w:tcW w:w="1615" w:type="dxa"/>
            <w:vAlign w:val="center"/>
          </w:tcPr>
          <w:p w14:paraId="79EEFCF0" w14:textId="0E1FC89E" w:rsidR="00DE2325" w:rsidRDefault="00DE2325" w:rsidP="00DE2325">
            <w:pPr>
              <w:jc w:val="center"/>
            </w:pPr>
            <w:r>
              <w:t>1000</w:t>
            </w:r>
          </w:p>
        </w:tc>
      </w:tr>
    </w:tbl>
    <w:p w14:paraId="18DE49C0" w14:textId="4907B9CB" w:rsidR="00234355" w:rsidRPr="00B66FE7" w:rsidRDefault="00ED14AB" w:rsidP="00234355">
      <w:pPr>
        <w:jc w:val="center"/>
        <w:rPr>
          <w:b/>
        </w:rPr>
      </w:pPr>
      <w:bookmarkStart w:id="8" w:name="_Hlk112000822"/>
      <w:bookmarkStart w:id="9" w:name="_Hlk142840955"/>
      <w:r>
        <w:rPr>
          <w:b/>
        </w:rPr>
        <w:t>Each assignment has a corresponding rubric on the course website</w:t>
      </w:r>
      <w:r w:rsidR="00B5598C">
        <w:rPr>
          <w:b/>
        </w:rPr>
        <w:t xml:space="preserve"> and should be consulted before </w:t>
      </w:r>
      <w:bookmarkStart w:id="10" w:name="_Hlk112001156"/>
      <w:r w:rsidR="00B5598C">
        <w:rPr>
          <w:b/>
        </w:rPr>
        <w:t>beginning</w:t>
      </w:r>
      <w:r>
        <w:rPr>
          <w:b/>
        </w:rPr>
        <w:t>.</w:t>
      </w:r>
      <w:r w:rsidR="00125B8E">
        <w:rPr>
          <w:b/>
        </w:rPr>
        <w:t xml:space="preserve"> All assignments must be submitted by </w:t>
      </w:r>
      <w:bookmarkStart w:id="11" w:name="_Hlk123806986"/>
      <w:bookmarkEnd w:id="8"/>
      <w:bookmarkEnd w:id="10"/>
      <w:r w:rsidR="00C14710">
        <w:rPr>
          <w:b/>
          <w:highlight w:val="yellow"/>
        </w:rPr>
        <w:t>August 7</w:t>
      </w:r>
      <w:r w:rsidR="00AA75C6" w:rsidRPr="00E147ED">
        <w:rPr>
          <w:b/>
          <w:highlight w:val="yellow"/>
        </w:rPr>
        <w:t>.</w:t>
      </w:r>
      <w:bookmarkEnd w:id="11"/>
    </w:p>
    <w:p w14:paraId="22C01C33" w14:textId="77777777" w:rsidR="003A347E" w:rsidRDefault="003A347E" w:rsidP="00F92EAD">
      <w:pPr>
        <w:pStyle w:val="Heading3"/>
      </w:pPr>
      <w:bookmarkStart w:id="12" w:name="_Hlk112000857"/>
      <w:bookmarkEnd w:id="9"/>
      <w:r>
        <w:t>Assignment Notes</w:t>
      </w:r>
    </w:p>
    <w:p w14:paraId="25698D37" w14:textId="77777777" w:rsidR="001430F0" w:rsidRDefault="001430F0" w:rsidP="00FA5B4E">
      <w:pPr>
        <w:pStyle w:val="ListParagraph"/>
        <w:numPr>
          <w:ilvl w:val="0"/>
          <w:numId w:val="25"/>
        </w:numPr>
      </w:pPr>
      <w:bookmarkStart w:id="13" w:name="_Hlk123809550"/>
      <w:bookmarkStart w:id="14" w:name="_Hlk123808419"/>
      <w:r>
        <w:t>Assignment descriptions are included on the course website.</w:t>
      </w:r>
    </w:p>
    <w:bookmarkEnd w:id="13"/>
    <w:p w14:paraId="170B9C34" w14:textId="5F2EE73A" w:rsidR="00D46475" w:rsidRDefault="00D46475" w:rsidP="00FA5B4E">
      <w:pPr>
        <w:pStyle w:val="ListParagraph"/>
        <w:numPr>
          <w:ilvl w:val="0"/>
          <w:numId w:val="25"/>
        </w:numPr>
      </w:pPr>
      <w:r>
        <w:t>Check rubrics for when feedback or replies to items in discussion forums are required. When required, you should read and respond to at least two others’ contributions. This component is important to maintain peer-to-peer communication and is helpful in reflecting on your own contributions.</w:t>
      </w:r>
    </w:p>
    <w:bookmarkEnd w:id="14"/>
    <w:p w14:paraId="7A8F6EAD" w14:textId="6526A818" w:rsidR="00FA5B4E" w:rsidRDefault="00FA5B4E" w:rsidP="00FA5B4E">
      <w:pPr>
        <w:pStyle w:val="ListParagraph"/>
        <w:numPr>
          <w:ilvl w:val="0"/>
          <w:numId w:val="25"/>
        </w:numPr>
      </w:pPr>
      <w:r>
        <w:t xml:space="preserve">Discussion posts and </w:t>
      </w:r>
      <w:r w:rsidR="00573563">
        <w:t xml:space="preserve">the mid-semester journal </w:t>
      </w:r>
      <w:r>
        <w:t>should reference information from the content videos. This demonstrates understanding of the content videos. Short quizzes can be integrated into these points if the instructors feel they are necessary.</w:t>
      </w:r>
    </w:p>
    <w:p w14:paraId="6B95D3D6" w14:textId="2A49F753" w:rsidR="00FA5B4E" w:rsidRPr="008E65A5" w:rsidRDefault="00D46475" w:rsidP="00FA5B4E">
      <w:pPr>
        <w:pStyle w:val="ListParagraph"/>
        <w:numPr>
          <w:ilvl w:val="0"/>
          <w:numId w:val="25"/>
        </w:numPr>
        <w:rPr>
          <w:b/>
          <w:bCs/>
        </w:rPr>
      </w:pPr>
      <w:bookmarkStart w:id="15" w:name="_Hlk123808255"/>
      <w:r w:rsidRPr="008E65A5">
        <w:rPr>
          <w:b/>
          <w:bCs/>
        </w:rPr>
        <w:t xml:space="preserve">To respect those in the class with you, your original discussion </w:t>
      </w:r>
      <w:r w:rsidR="00942055" w:rsidRPr="008E65A5">
        <w:rPr>
          <w:b/>
          <w:bCs/>
        </w:rPr>
        <w:t xml:space="preserve">posts </w:t>
      </w:r>
      <w:r w:rsidR="00FA5B4E" w:rsidRPr="008E65A5">
        <w:rPr>
          <w:b/>
          <w:bCs/>
        </w:rPr>
        <w:t xml:space="preserve">should be posted by </w:t>
      </w:r>
      <w:proofErr w:type="gramStart"/>
      <w:r w:rsidR="00942055" w:rsidRPr="008E65A5">
        <w:rPr>
          <w:b/>
          <w:bCs/>
        </w:rPr>
        <w:t xml:space="preserve">the </w:t>
      </w:r>
      <w:r w:rsidR="00C14710" w:rsidRPr="00C14710">
        <w:rPr>
          <w:b/>
          <w:bCs/>
          <w:highlight w:val="yellow"/>
        </w:rPr>
        <w:t>Thursday</w:t>
      </w:r>
      <w:proofErr w:type="gramEnd"/>
      <w:r w:rsidR="00942055" w:rsidRPr="008E65A5">
        <w:rPr>
          <w:b/>
          <w:bCs/>
        </w:rPr>
        <w:t xml:space="preserve"> after the module opens</w:t>
      </w:r>
      <w:r w:rsidR="00FA5B4E" w:rsidRPr="008E65A5">
        <w:rPr>
          <w:b/>
          <w:bCs/>
        </w:rPr>
        <w:t xml:space="preserve"> </w:t>
      </w:r>
      <w:r w:rsidR="00374024" w:rsidRPr="008E65A5">
        <w:rPr>
          <w:b/>
          <w:bCs/>
        </w:rPr>
        <w:t xml:space="preserve">so you and others have time to respond </w:t>
      </w:r>
      <w:r w:rsidRPr="008E65A5">
        <w:rPr>
          <w:b/>
          <w:bCs/>
        </w:rPr>
        <w:t xml:space="preserve">to at least two others’ posts </w:t>
      </w:r>
      <w:r w:rsidR="00374024" w:rsidRPr="008E65A5">
        <w:rPr>
          <w:b/>
          <w:bCs/>
        </w:rPr>
        <w:t>by the deadline.</w:t>
      </w:r>
    </w:p>
    <w:p w14:paraId="2BB319A4" w14:textId="45F66896" w:rsidR="006E71A4" w:rsidRDefault="00D46475">
      <w:pPr>
        <w:pStyle w:val="ListParagraph"/>
        <w:numPr>
          <w:ilvl w:val="0"/>
          <w:numId w:val="25"/>
        </w:numPr>
      </w:pPr>
      <w:bookmarkStart w:id="16" w:name="_Hlk123808297"/>
      <w:bookmarkEnd w:id="15"/>
      <w:r>
        <w:t>Assignments and r</w:t>
      </w:r>
      <w:r w:rsidR="00FA5B4E">
        <w:t xml:space="preserve">esponses in the discussion forum are public and viewable by all participants. </w:t>
      </w:r>
      <w:r>
        <w:t>Journal assignments</w:t>
      </w:r>
      <w:r w:rsidR="00FA5B4E">
        <w:t xml:space="preserve"> are only seen by the instructors. If you are uncomfortable with this, please contact the instructors.</w:t>
      </w:r>
    </w:p>
    <w:p w14:paraId="083111D2" w14:textId="77777777" w:rsidR="00CA177D" w:rsidRPr="00CA177D" w:rsidRDefault="00CA177D" w:rsidP="00F92EAD">
      <w:pPr>
        <w:pStyle w:val="Heading3"/>
      </w:pPr>
      <w:bookmarkStart w:id="17" w:name="_Hlk165966454"/>
      <w:bookmarkEnd w:id="16"/>
      <w:r w:rsidRPr="00CA177D">
        <w:t>Philosophy on Draft Assignments with Final Assignments (</w:t>
      </w:r>
      <w:r w:rsidRPr="00CA177D">
        <w:rPr>
          <w:i/>
          <w:iCs/>
        </w:rPr>
        <w:t>i.e.,</w:t>
      </w:r>
      <w:r w:rsidRPr="00CA177D">
        <w:t xml:space="preserve"> Iterative Assignments)</w:t>
      </w:r>
    </w:p>
    <w:p w14:paraId="5D8556BE" w14:textId="77777777" w:rsidR="00CA177D" w:rsidRDefault="00CA177D" w:rsidP="00CA177D">
      <w:r>
        <w:t>The purpose of draft assignments is to set you up for success in the final version. Hence, grading for the draft is based on (1) at least attempting to incorporate each criterion into your draft and (2) self-evaluating to understand the level to which you met each criterion. Students who put forth their best effort in a draft typically have strong final versions and have less work to do between the draft and final.</w:t>
      </w:r>
    </w:p>
    <w:p w14:paraId="5F5D8C5D" w14:textId="77777777" w:rsidR="00CA177D" w:rsidRPr="003A347E" w:rsidRDefault="00CA177D" w:rsidP="00CA177D">
      <w:r w:rsidRPr="00D5672C">
        <w:t xml:space="preserve">The rubric for draft and final versions of assignments will be the same, but the way you earn points will be different. For drafts, you will earn full points if the component of the rubric is present and if you include your own self-evaluation using the rubric in the post. The final version should incorporate feedback you received from others in the course, what you saw your peers submit, and </w:t>
      </w:r>
      <w:proofErr w:type="gramStart"/>
      <w:r w:rsidRPr="00D5672C">
        <w:t>looking</w:t>
      </w:r>
      <w:proofErr w:type="gramEnd"/>
      <w:r w:rsidRPr="00D5672C">
        <w:t xml:space="preserve"> back on the modular content when you are finalizing it. The final version will be graded along the levels of the rubric with feedback from course instructors.</w:t>
      </w:r>
    </w:p>
    <w:p w14:paraId="22DEC7B8" w14:textId="77777777" w:rsidR="00CA177D" w:rsidRDefault="00CA177D" w:rsidP="00CA177D">
      <w:r>
        <w:lastRenderedPageBreak/>
        <w:t>The self-evaluation indicates whether you perceive your work is ready for submission. In essence, if you are not self-rating at the “Level IV” level then you know you can improve your work.</w:t>
      </w:r>
    </w:p>
    <w:p w14:paraId="57A0A1F4" w14:textId="340DB7DB" w:rsidR="00CA177D" w:rsidRDefault="00CA177D" w:rsidP="00CA177D">
      <w:r>
        <w:t>For example, for the resumé draft, if you include all the components of the rubric, include a self-evaluation of what you would be for each area for the rubric (</w:t>
      </w:r>
      <w:r w:rsidRPr="00D82186">
        <w:rPr>
          <w:b/>
          <w:bCs/>
        </w:rPr>
        <w:t>see example</w:t>
      </w:r>
      <w:r w:rsidR="00D82186" w:rsidRPr="00D82186">
        <w:rPr>
          <w:b/>
          <w:bCs/>
        </w:rPr>
        <w:t>s</w:t>
      </w:r>
      <w:r w:rsidRPr="00D82186">
        <w:rPr>
          <w:b/>
          <w:bCs/>
        </w:rPr>
        <w:t xml:space="preserve"> under</w:t>
      </w:r>
      <w:r w:rsidR="007706D2" w:rsidRPr="00D82186">
        <w:rPr>
          <w:b/>
          <w:bCs/>
        </w:rPr>
        <w:t xml:space="preserve"> the</w:t>
      </w:r>
      <w:r w:rsidRPr="00D82186">
        <w:rPr>
          <w:b/>
          <w:bCs/>
        </w:rPr>
        <w:t xml:space="preserve"> </w:t>
      </w:r>
      <w:r w:rsidR="007706D2" w:rsidRPr="00D82186">
        <w:rPr>
          <w:b/>
          <w:bCs/>
        </w:rPr>
        <w:t>D</w:t>
      </w:r>
      <w:r w:rsidRPr="00D82186">
        <w:rPr>
          <w:b/>
          <w:bCs/>
        </w:rPr>
        <w:t>iscussions</w:t>
      </w:r>
      <w:r w:rsidR="007706D2" w:rsidRPr="00D82186">
        <w:rPr>
          <w:b/>
          <w:bCs/>
        </w:rPr>
        <w:t xml:space="preserve"> forum</w:t>
      </w:r>
      <w:r>
        <w:t xml:space="preserve">), and provide feedback to at least two peers’ resumés (positive </w:t>
      </w:r>
      <w:r w:rsidRPr="007706D2">
        <w:rPr>
          <w:i/>
          <w:iCs/>
        </w:rPr>
        <w:t>and</w:t>
      </w:r>
      <w:r>
        <w:t xml:space="preserve"> constructive) you will get full points. For the resumé, the instructors will use the rubric to evaluate your document.</w:t>
      </w:r>
    </w:p>
    <w:p w14:paraId="322E6020" w14:textId="30FC4FEE" w:rsidR="00144AC3" w:rsidRDefault="00144AC3" w:rsidP="00F92EAD">
      <w:pPr>
        <w:pStyle w:val="Heading3"/>
      </w:pPr>
      <w:r>
        <w:t>Missed Work and Incompletes</w:t>
      </w:r>
    </w:p>
    <w:p w14:paraId="4275A616" w14:textId="5B136614" w:rsidR="00DE2325" w:rsidRPr="00EC1E83" w:rsidRDefault="00DE2325" w:rsidP="00570FF3">
      <w:pPr>
        <w:rPr>
          <w:bCs/>
          <w:iCs/>
        </w:rPr>
      </w:pPr>
      <w:bookmarkStart w:id="18" w:name="_Hlk123808655"/>
      <w:r w:rsidRPr="00EC1E83">
        <w:rPr>
          <w:bCs/>
          <w:iCs/>
        </w:rPr>
        <w:t xml:space="preserve">This course establishes you for success as you consider how you could interact with potential research mentors through professional development activities and feedback. </w:t>
      </w:r>
      <w:r w:rsidR="00D46475">
        <w:rPr>
          <w:bCs/>
          <w:iCs/>
        </w:rPr>
        <w:t>Additionally, t</w:t>
      </w:r>
      <w:r w:rsidR="00D46475" w:rsidRPr="00EC1E83">
        <w:rPr>
          <w:bCs/>
          <w:iCs/>
        </w:rPr>
        <w:t xml:space="preserve">his course </w:t>
      </w:r>
      <w:r w:rsidR="00D46475">
        <w:rPr>
          <w:bCs/>
          <w:iCs/>
        </w:rPr>
        <w:t xml:space="preserve">emphasizes projects that build upon each other to receive feedback from peers and the instructors. </w:t>
      </w:r>
      <w:r w:rsidRPr="00EC1E83">
        <w:rPr>
          <w:bCs/>
          <w:iCs/>
        </w:rPr>
        <w:t>Therefore, missed work is accepted, but will be deducted based on the following scale:</w:t>
      </w:r>
    </w:p>
    <w:p w14:paraId="02F392D9" w14:textId="01429E76" w:rsidR="00DE2325" w:rsidRPr="00EC1E83" w:rsidRDefault="00DE2325" w:rsidP="00EC1E83">
      <w:pPr>
        <w:pStyle w:val="ListParagraph"/>
        <w:numPr>
          <w:ilvl w:val="0"/>
          <w:numId w:val="28"/>
        </w:numPr>
        <w:rPr>
          <w:bCs/>
          <w:iCs/>
        </w:rPr>
      </w:pPr>
      <w:bookmarkStart w:id="19" w:name="_Hlk123808784"/>
      <w:r w:rsidRPr="00EC1E83">
        <w:rPr>
          <w:bCs/>
          <w:iCs/>
        </w:rPr>
        <w:t>On-time submission: 100% of the possible points are available</w:t>
      </w:r>
    </w:p>
    <w:p w14:paraId="73C5CB43" w14:textId="7A428131" w:rsidR="00DE2325" w:rsidRPr="00D46475" w:rsidRDefault="00DE2325" w:rsidP="00D46475">
      <w:pPr>
        <w:pStyle w:val="ListParagraph"/>
        <w:numPr>
          <w:ilvl w:val="0"/>
          <w:numId w:val="28"/>
        </w:numPr>
        <w:rPr>
          <w:bCs/>
          <w:iCs/>
        </w:rPr>
      </w:pPr>
      <w:r w:rsidRPr="00EC1E83">
        <w:rPr>
          <w:bCs/>
          <w:iCs/>
        </w:rPr>
        <w:t xml:space="preserve">Late submission </w:t>
      </w:r>
      <w:r w:rsidRPr="00EC1E83">
        <w:rPr>
          <w:bCs/>
          <w:i/>
        </w:rPr>
        <w:t>up to</w:t>
      </w:r>
      <w:r w:rsidRPr="00EC1E83">
        <w:rPr>
          <w:bCs/>
          <w:iCs/>
        </w:rPr>
        <w:t xml:space="preserve"> </w:t>
      </w:r>
      <w:r w:rsidR="00C14710" w:rsidRPr="00C14710">
        <w:rPr>
          <w:bCs/>
          <w:iCs/>
          <w:highlight w:val="yellow"/>
        </w:rPr>
        <w:t>4</w:t>
      </w:r>
      <w:r w:rsidRPr="00EC1E83">
        <w:rPr>
          <w:bCs/>
          <w:iCs/>
        </w:rPr>
        <w:t xml:space="preserve"> days after deadline: </w:t>
      </w:r>
      <w:r w:rsidR="00D46475" w:rsidRPr="00EC1E83">
        <w:rPr>
          <w:bCs/>
          <w:iCs/>
        </w:rPr>
        <w:t>100% of the possible points are available</w:t>
      </w:r>
    </w:p>
    <w:p w14:paraId="4E7B2FF1" w14:textId="4C87FE06" w:rsidR="00170781" w:rsidRPr="00D46475" w:rsidRDefault="00170781" w:rsidP="00170781">
      <w:pPr>
        <w:pStyle w:val="ListParagraph"/>
        <w:numPr>
          <w:ilvl w:val="0"/>
          <w:numId w:val="28"/>
        </w:numPr>
        <w:rPr>
          <w:bCs/>
          <w:iCs/>
        </w:rPr>
      </w:pPr>
      <w:r w:rsidRPr="00EC1E83">
        <w:rPr>
          <w:bCs/>
          <w:iCs/>
        </w:rPr>
        <w:t xml:space="preserve">Late submission </w:t>
      </w:r>
      <w:r w:rsidRPr="00EC1E83">
        <w:rPr>
          <w:bCs/>
          <w:i/>
        </w:rPr>
        <w:t>up to</w:t>
      </w:r>
      <w:r w:rsidRPr="00EC1E83">
        <w:rPr>
          <w:bCs/>
          <w:iCs/>
        </w:rPr>
        <w:t xml:space="preserve"> </w:t>
      </w:r>
      <w:r w:rsidR="00C14710" w:rsidRPr="00C14710">
        <w:rPr>
          <w:bCs/>
          <w:iCs/>
          <w:highlight w:val="yellow"/>
        </w:rPr>
        <w:t>7</w:t>
      </w:r>
      <w:r w:rsidRPr="00EC1E83">
        <w:rPr>
          <w:bCs/>
          <w:iCs/>
        </w:rPr>
        <w:t xml:space="preserve"> days after deadline: </w:t>
      </w:r>
      <w:r>
        <w:rPr>
          <w:bCs/>
          <w:iCs/>
        </w:rPr>
        <w:t>75</w:t>
      </w:r>
      <w:r w:rsidRPr="00EC1E83">
        <w:rPr>
          <w:bCs/>
          <w:iCs/>
        </w:rPr>
        <w:t>% of the possible points are available</w:t>
      </w:r>
    </w:p>
    <w:p w14:paraId="4726D5D1" w14:textId="7A4B8ECD" w:rsidR="00DE2325" w:rsidRDefault="00DE2325" w:rsidP="00DE2325">
      <w:pPr>
        <w:pStyle w:val="ListParagraph"/>
        <w:numPr>
          <w:ilvl w:val="0"/>
          <w:numId w:val="28"/>
        </w:numPr>
        <w:rPr>
          <w:bCs/>
          <w:iCs/>
        </w:rPr>
      </w:pPr>
      <w:r w:rsidRPr="00EC1E83">
        <w:rPr>
          <w:bCs/>
          <w:iCs/>
        </w:rPr>
        <w:t xml:space="preserve">Late submission </w:t>
      </w:r>
      <w:r w:rsidRPr="00EC1E83">
        <w:rPr>
          <w:bCs/>
          <w:i/>
        </w:rPr>
        <w:t>more than</w:t>
      </w:r>
      <w:r w:rsidRPr="00EC1E83">
        <w:rPr>
          <w:bCs/>
          <w:iCs/>
        </w:rPr>
        <w:t xml:space="preserve"> </w:t>
      </w:r>
      <w:r w:rsidR="00C14710" w:rsidRPr="00C14710">
        <w:rPr>
          <w:bCs/>
          <w:iCs/>
          <w:highlight w:val="yellow"/>
        </w:rPr>
        <w:t>7</w:t>
      </w:r>
      <w:r w:rsidRPr="00EC1E83">
        <w:rPr>
          <w:bCs/>
          <w:iCs/>
        </w:rPr>
        <w:t xml:space="preserve"> days after deadline: </w:t>
      </w:r>
      <w:r w:rsidR="00D46475">
        <w:rPr>
          <w:bCs/>
          <w:iCs/>
        </w:rPr>
        <w:t>5</w:t>
      </w:r>
      <w:r w:rsidRPr="00EC1E83">
        <w:rPr>
          <w:bCs/>
          <w:iCs/>
        </w:rPr>
        <w:t>0% of the possible points are available</w:t>
      </w:r>
    </w:p>
    <w:p w14:paraId="0FFBA0D2" w14:textId="3741AC01" w:rsidR="00DE2325" w:rsidRDefault="00DE2325">
      <w:pPr>
        <w:rPr>
          <w:bCs/>
          <w:iCs/>
        </w:rPr>
      </w:pPr>
      <w:r>
        <w:rPr>
          <w:bCs/>
          <w:iCs/>
        </w:rPr>
        <w:t xml:space="preserve">Life happens and does not care what assignments </w:t>
      </w:r>
      <w:r w:rsidR="00FC2745">
        <w:rPr>
          <w:bCs/>
          <w:iCs/>
        </w:rPr>
        <w:t>or</w:t>
      </w:r>
      <w:r>
        <w:rPr>
          <w:bCs/>
          <w:iCs/>
        </w:rPr>
        <w:t xml:space="preserve"> activities you have coming up. Therefore, if you require an extension</w:t>
      </w:r>
      <w:r w:rsidR="00D46475">
        <w:rPr>
          <w:bCs/>
          <w:iCs/>
        </w:rPr>
        <w:t xml:space="preserve"> beyond the </w:t>
      </w:r>
      <w:r w:rsidR="00C14710">
        <w:rPr>
          <w:bCs/>
          <w:iCs/>
          <w:highlight w:val="yellow"/>
        </w:rPr>
        <w:t>4</w:t>
      </w:r>
      <w:r w:rsidR="00D46475" w:rsidRPr="00E47CE5">
        <w:rPr>
          <w:bCs/>
          <w:iCs/>
          <w:highlight w:val="yellow"/>
        </w:rPr>
        <w:t>-day</w:t>
      </w:r>
      <w:r w:rsidR="00D46475">
        <w:rPr>
          <w:bCs/>
          <w:iCs/>
        </w:rPr>
        <w:t xml:space="preserve"> grace period</w:t>
      </w:r>
      <w:r>
        <w:rPr>
          <w:bCs/>
          <w:iCs/>
        </w:rPr>
        <w:t>, contact JJ Sadler (</w:t>
      </w:r>
      <w:hyperlink r:id="rId8" w:history="1">
        <w:r w:rsidRPr="00B900D2">
          <w:rPr>
            <w:rStyle w:val="Hyperlink"/>
            <w:bCs/>
            <w:iCs/>
          </w:rPr>
          <w:t>jjsadler@purdue.edu</w:t>
        </w:r>
      </w:hyperlink>
      <w:r>
        <w:rPr>
          <w:bCs/>
          <w:iCs/>
        </w:rPr>
        <w:t xml:space="preserve">) to let him know when you will submit the assignment </w:t>
      </w:r>
      <w:r w:rsidRPr="00D46475">
        <w:rPr>
          <w:b/>
          <w:i/>
        </w:rPr>
        <w:t>prior to the original deadline</w:t>
      </w:r>
      <w:r>
        <w:rPr>
          <w:bCs/>
          <w:iCs/>
        </w:rPr>
        <w:t xml:space="preserve">. Contact the Office of the Dean of Students if your extension is due to </w:t>
      </w:r>
      <w:r w:rsidR="006356BB">
        <w:rPr>
          <w:bCs/>
          <w:iCs/>
        </w:rPr>
        <w:t>grief/bereavement (death in the family), military service, jury duty, or medically excused absence (</w:t>
      </w:r>
      <w:r w:rsidR="006356BB" w:rsidRPr="00E522D4">
        <w:rPr>
          <w:bCs/>
          <w:i/>
        </w:rPr>
        <w:t>i.e.,</w:t>
      </w:r>
      <w:r w:rsidR="006356BB">
        <w:rPr>
          <w:bCs/>
          <w:iCs/>
        </w:rPr>
        <w:t xml:space="preserve"> hospitalization; ER or urgent care visits)</w:t>
      </w:r>
      <w:r>
        <w:rPr>
          <w:bCs/>
          <w:iCs/>
        </w:rPr>
        <w:t xml:space="preserve"> as an official email will be sent out by them to your instructors on your behalf. Please follow-up with JJ Sadler when you </w:t>
      </w:r>
      <w:r w:rsidR="006356BB">
        <w:rPr>
          <w:bCs/>
          <w:iCs/>
        </w:rPr>
        <w:t>can</w:t>
      </w:r>
      <w:r>
        <w:rPr>
          <w:bCs/>
          <w:iCs/>
        </w:rPr>
        <w:t>.</w:t>
      </w:r>
    </w:p>
    <w:p w14:paraId="36C13C14" w14:textId="036548F0" w:rsidR="00A2784B" w:rsidRPr="00C16207" w:rsidRDefault="00A2784B">
      <w:pPr>
        <w:rPr>
          <w:b/>
          <w:i/>
        </w:rPr>
      </w:pPr>
      <w:bookmarkStart w:id="20" w:name="_Hlk142841031"/>
      <w:bookmarkEnd w:id="17"/>
      <w:r w:rsidRPr="00C16207">
        <w:rPr>
          <w:b/>
          <w:i/>
        </w:rPr>
        <w:t>Special note: Assignments due on the last day to submit assignments for grading do not receive these grace periods due to having to submit grades shortly after this deadline.</w:t>
      </w:r>
    </w:p>
    <w:bookmarkEnd w:id="19"/>
    <w:bookmarkEnd w:id="20"/>
    <w:p w14:paraId="5365CB5B" w14:textId="7193C30F" w:rsidR="00144AC3" w:rsidRDefault="00E0406E" w:rsidP="00144AC3">
      <w:r w:rsidRPr="00E0406E">
        <w:t xml:space="preserve">According to the </w:t>
      </w:r>
      <w:hyperlink r:id="rId9" w:anchor="grades-and-grade-reports">
        <w:r w:rsidRPr="00E0406E">
          <w:rPr>
            <w:rStyle w:val="Hyperlink"/>
          </w:rPr>
          <w:t>Grades and Grade Reports</w:t>
        </w:r>
      </w:hyperlink>
      <w:r w:rsidRPr="00E0406E">
        <w:t xml:space="preserve"> section B, No. 4. of Academic Regulations, “A grade of incomplete (I) is a record of work that was interrupted by unavoidable absence or other causes beyond a student’s control...” Further details on these circumstances and the process for assigning types of incompletes are outlined in the regulations.</w:t>
      </w:r>
      <w:r w:rsidR="00144AC3">
        <w:t xml:space="preserve"> To receive an “I” grade, a written request must be submitted to JJ Sadler (</w:t>
      </w:r>
      <w:hyperlink r:id="rId10" w:history="1">
        <w:r w:rsidR="00144AC3" w:rsidRPr="00306156">
          <w:rPr>
            <w:rStyle w:val="Hyperlink"/>
          </w:rPr>
          <w:t>jjsadler@purdue.edu</w:t>
        </w:r>
      </w:hyperlink>
      <w:r w:rsidR="00144AC3">
        <w:t xml:space="preserve">) </w:t>
      </w:r>
      <w:r w:rsidR="00144AC3" w:rsidRPr="00D46475">
        <w:rPr>
          <w:b/>
          <w:bCs/>
          <w:i/>
          <w:iCs/>
        </w:rPr>
        <w:t xml:space="preserve">prior </w:t>
      </w:r>
      <w:r w:rsidR="00144AC3" w:rsidRPr="00E522D4">
        <w:rPr>
          <w:b/>
          <w:bCs/>
          <w:i/>
          <w:iCs/>
        </w:rPr>
        <w:t xml:space="preserve">to </w:t>
      </w:r>
      <w:r w:rsidR="007706D2" w:rsidRPr="00E522D4">
        <w:rPr>
          <w:b/>
          <w:bCs/>
          <w:i/>
          <w:iCs/>
        </w:rPr>
        <w:t>the last day to submit assignments</w:t>
      </w:r>
      <w:r w:rsidR="007706D2" w:rsidRPr="00E522D4">
        <w:t xml:space="preserve"> </w:t>
      </w:r>
      <w:r w:rsidR="00DE2325" w:rsidRPr="00E522D4">
        <w:t>for</w:t>
      </w:r>
      <w:r w:rsidR="00DE2325">
        <w:t xml:space="preserve"> the semester</w:t>
      </w:r>
      <w:r w:rsidR="00F06128">
        <w:t xml:space="preserve"> </w:t>
      </w:r>
      <w:r w:rsidR="00144AC3">
        <w:t>and approved by the instructors. The request must describe the circumstances, along with a proposed timeline for completing the course work. Submitting a request does not ensure that an incomplete grade will be granted.</w:t>
      </w:r>
    </w:p>
    <w:bookmarkEnd w:id="18"/>
    <w:p w14:paraId="7CE2723E" w14:textId="1FC8D876" w:rsidR="00DE2325" w:rsidRPr="00EC1E83" w:rsidRDefault="00DE2325" w:rsidP="00F92EAD">
      <w:pPr>
        <w:pStyle w:val="Heading3"/>
      </w:pPr>
      <w:r w:rsidRPr="00EC1E83">
        <w:t>Grading Scale:</w:t>
      </w:r>
    </w:p>
    <w:p w14:paraId="245DBB1A" w14:textId="3AC59A76" w:rsidR="001430F0" w:rsidRDefault="001430F0" w:rsidP="00144AC3">
      <w:bookmarkStart w:id="21" w:name="_Hlk123809687"/>
      <w:r w:rsidRPr="001430F0">
        <w:t xml:space="preserve">In this class, grades reflect the sum of your achievement of learning outcomes throughout the semester. You will accumulate points as described in the assignments portion above, with each assignment graded according to </w:t>
      </w:r>
      <w:proofErr w:type="gramStart"/>
      <w:r w:rsidRPr="001430F0">
        <w:t>a rubric</w:t>
      </w:r>
      <w:proofErr w:type="gramEnd"/>
      <w:r w:rsidRPr="001430F0">
        <w:t xml:space="preserve">. At the end of the semester, final grades will be calculated by adding the total points earned and translating those </w:t>
      </w:r>
      <w:r>
        <w:t>points into a percentage of the total points available</w:t>
      </w:r>
      <w:r w:rsidRPr="001430F0">
        <w:t xml:space="preserve"> into the following letters (there </w:t>
      </w:r>
      <w:r>
        <w:t>is no curve in this course</w:t>
      </w:r>
      <w:r w:rsidRPr="001430F0">
        <w:t>).</w:t>
      </w:r>
    </w:p>
    <w:p w14:paraId="1AD6D7AE" w14:textId="4FAE97CF" w:rsidR="005016BC" w:rsidRDefault="005016BC" w:rsidP="005016BC">
      <w:bookmarkStart w:id="22" w:name="_Hlk218354948"/>
      <w:bookmarkStart w:id="23" w:name="_Hlk218354367"/>
      <w:r>
        <w:t>A: 100-90%</w:t>
      </w:r>
    </w:p>
    <w:p w14:paraId="3F1CE788" w14:textId="2C999B98" w:rsidR="005016BC" w:rsidRDefault="005016BC" w:rsidP="005016BC">
      <w:r>
        <w:t>B: 90-80%</w:t>
      </w:r>
    </w:p>
    <w:p w14:paraId="52EB2485" w14:textId="61DD4469" w:rsidR="005016BC" w:rsidRDefault="005016BC" w:rsidP="005016BC">
      <w:r>
        <w:t>C: 80-70%</w:t>
      </w:r>
    </w:p>
    <w:p w14:paraId="21E4F389" w14:textId="70D3EE85" w:rsidR="005016BC" w:rsidRDefault="005016BC" w:rsidP="005016BC">
      <w:r>
        <w:t>D: 70-60%</w:t>
      </w:r>
    </w:p>
    <w:p w14:paraId="77E25B32" w14:textId="089FA521" w:rsidR="00570FF3" w:rsidRPr="00570FF3" w:rsidRDefault="005016BC" w:rsidP="0002695A">
      <w:r>
        <w:lastRenderedPageBreak/>
        <w:t>F: &lt;60%</w:t>
      </w:r>
      <w:bookmarkEnd w:id="12"/>
      <w:bookmarkEnd w:id="21"/>
      <w:bookmarkEnd w:id="22"/>
      <w:bookmarkEnd w:id="23"/>
    </w:p>
    <w:sectPr w:rsidR="00570FF3" w:rsidRPr="00570FF3" w:rsidSect="0066732E">
      <w:headerReference w:type="even" r:id="rId11"/>
      <w:headerReference w:type="default" r:id="rId12"/>
      <w:footerReference w:type="even" r:id="rId13"/>
      <w:footerReference w:type="default" r:id="rId14"/>
      <w:headerReference w:type="first" r:id="rId15"/>
      <w:footerReference w:type="first" r:id="rId16"/>
      <w:pgSz w:w="12240" w:h="15840"/>
      <w:pgMar w:top="1080" w:right="1080" w:bottom="108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23C9C8" w14:textId="77777777" w:rsidR="00D60359" w:rsidRDefault="00D60359" w:rsidP="00560404">
      <w:pPr>
        <w:spacing w:after="0" w:line="240" w:lineRule="auto"/>
      </w:pPr>
      <w:r>
        <w:separator/>
      </w:r>
    </w:p>
  </w:endnote>
  <w:endnote w:type="continuationSeparator" w:id="0">
    <w:p w14:paraId="4D561A00" w14:textId="77777777" w:rsidR="00D60359" w:rsidRDefault="00D60359" w:rsidP="00560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8726" w14:textId="77777777" w:rsidR="00560404" w:rsidRDefault="005604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EB799" w14:textId="77777777" w:rsidR="00560404" w:rsidRDefault="0056040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2FF2D" w14:textId="77777777" w:rsidR="00560404" w:rsidRDefault="005604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5EF85" w14:textId="77777777" w:rsidR="00D60359" w:rsidRDefault="00D60359" w:rsidP="00560404">
      <w:pPr>
        <w:spacing w:after="0" w:line="240" w:lineRule="auto"/>
      </w:pPr>
      <w:r>
        <w:separator/>
      </w:r>
    </w:p>
  </w:footnote>
  <w:footnote w:type="continuationSeparator" w:id="0">
    <w:p w14:paraId="5F63AE26" w14:textId="77777777" w:rsidR="00D60359" w:rsidRDefault="00D60359" w:rsidP="005604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BA6A2A" w14:textId="77777777" w:rsidR="00560404" w:rsidRDefault="005604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0AE8" w14:textId="77777777" w:rsidR="00560404" w:rsidRDefault="005604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32A8E" w14:textId="77777777" w:rsidR="00560404" w:rsidRDefault="005604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A42DF"/>
    <w:multiLevelType w:val="hybridMultilevel"/>
    <w:tmpl w:val="73FCF9C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 w15:restartNumberingAfterBreak="0">
    <w:nsid w:val="023137F8"/>
    <w:multiLevelType w:val="hybridMultilevel"/>
    <w:tmpl w:val="AFD2B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AA3F02"/>
    <w:multiLevelType w:val="hybridMultilevel"/>
    <w:tmpl w:val="2ABE48D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1B1728"/>
    <w:multiLevelType w:val="hybridMultilevel"/>
    <w:tmpl w:val="76B8D3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8D57297"/>
    <w:multiLevelType w:val="hybridMultilevel"/>
    <w:tmpl w:val="6C36DD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D2C1612"/>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10A543DC"/>
    <w:multiLevelType w:val="hybridMultilevel"/>
    <w:tmpl w:val="214CD4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1B44D43"/>
    <w:multiLevelType w:val="hybridMultilevel"/>
    <w:tmpl w:val="6A687C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E8665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216531C"/>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26996CF5"/>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DC479BC"/>
    <w:multiLevelType w:val="hybridMultilevel"/>
    <w:tmpl w:val="1424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152A89"/>
    <w:multiLevelType w:val="hybridMultilevel"/>
    <w:tmpl w:val="1586F6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D923808"/>
    <w:multiLevelType w:val="hybridMultilevel"/>
    <w:tmpl w:val="72360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8508D8"/>
    <w:multiLevelType w:val="hybridMultilevel"/>
    <w:tmpl w:val="43568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FE2D1E"/>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40FB255B"/>
    <w:multiLevelType w:val="hybridMultilevel"/>
    <w:tmpl w:val="DA6CDC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305F85"/>
    <w:multiLevelType w:val="hybridMultilevel"/>
    <w:tmpl w:val="61709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48311CF"/>
    <w:multiLevelType w:val="hybridMultilevel"/>
    <w:tmpl w:val="82E8A3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5384282"/>
    <w:multiLevelType w:val="hybridMultilevel"/>
    <w:tmpl w:val="1B5ABD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D64A1C"/>
    <w:multiLevelType w:val="hybridMultilevel"/>
    <w:tmpl w:val="F39E88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D43052"/>
    <w:multiLevelType w:val="hybridMultilevel"/>
    <w:tmpl w:val="3AA420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A49104B"/>
    <w:multiLevelType w:val="hybridMultilevel"/>
    <w:tmpl w:val="2916A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B826F8"/>
    <w:multiLevelType w:val="hybridMultilevel"/>
    <w:tmpl w:val="467A21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F714C30"/>
    <w:multiLevelType w:val="hybridMultilevel"/>
    <w:tmpl w:val="C92AFD7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61B63B7E"/>
    <w:multiLevelType w:val="hybridMultilevel"/>
    <w:tmpl w:val="1B980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452ED6"/>
    <w:multiLevelType w:val="hybridMultilevel"/>
    <w:tmpl w:val="2ABE48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3DF227A"/>
    <w:multiLevelType w:val="hybridMultilevel"/>
    <w:tmpl w:val="4CDE65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9C1578"/>
    <w:multiLevelType w:val="hybridMultilevel"/>
    <w:tmpl w:val="7F762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6847095">
    <w:abstractNumId w:val="13"/>
  </w:num>
  <w:num w:numId="2" w16cid:durableId="1874228733">
    <w:abstractNumId w:val="17"/>
  </w:num>
  <w:num w:numId="3" w16cid:durableId="1313868242">
    <w:abstractNumId w:val="26"/>
  </w:num>
  <w:num w:numId="4" w16cid:durableId="1253734394">
    <w:abstractNumId w:val="2"/>
  </w:num>
  <w:num w:numId="5" w16cid:durableId="1811901228">
    <w:abstractNumId w:val="5"/>
  </w:num>
  <w:num w:numId="6" w16cid:durableId="1181313394">
    <w:abstractNumId w:val="24"/>
  </w:num>
  <w:num w:numId="7" w16cid:durableId="36319245">
    <w:abstractNumId w:val="8"/>
  </w:num>
  <w:num w:numId="8" w16cid:durableId="1070277238">
    <w:abstractNumId w:val="10"/>
  </w:num>
  <w:num w:numId="9" w16cid:durableId="1528178561">
    <w:abstractNumId w:val="15"/>
  </w:num>
  <w:num w:numId="10" w16cid:durableId="951789437">
    <w:abstractNumId w:val="9"/>
  </w:num>
  <w:num w:numId="11" w16cid:durableId="1216896131">
    <w:abstractNumId w:val="1"/>
  </w:num>
  <w:num w:numId="12" w16cid:durableId="709572674">
    <w:abstractNumId w:val="11"/>
  </w:num>
  <w:num w:numId="13" w16cid:durableId="1327515862">
    <w:abstractNumId w:val="14"/>
  </w:num>
  <w:num w:numId="14" w16cid:durableId="1511143390">
    <w:abstractNumId w:val="19"/>
  </w:num>
  <w:num w:numId="15" w16cid:durableId="652759672">
    <w:abstractNumId w:val="3"/>
  </w:num>
  <w:num w:numId="16" w16cid:durableId="977884076">
    <w:abstractNumId w:val="7"/>
  </w:num>
  <w:num w:numId="17" w16cid:durableId="1200779917">
    <w:abstractNumId w:val="21"/>
  </w:num>
  <w:num w:numId="18" w16cid:durableId="166097168">
    <w:abstractNumId w:val="18"/>
  </w:num>
  <w:num w:numId="19" w16cid:durableId="426384311">
    <w:abstractNumId w:val="16"/>
  </w:num>
  <w:num w:numId="20" w16cid:durableId="137919495">
    <w:abstractNumId w:val="20"/>
  </w:num>
  <w:num w:numId="21" w16cid:durableId="1924022244">
    <w:abstractNumId w:val="4"/>
  </w:num>
  <w:num w:numId="22" w16cid:durableId="2040012420">
    <w:abstractNumId w:val="22"/>
  </w:num>
  <w:num w:numId="23" w16cid:durableId="221409079">
    <w:abstractNumId w:val="23"/>
  </w:num>
  <w:num w:numId="24" w16cid:durableId="399593823">
    <w:abstractNumId w:val="27"/>
  </w:num>
  <w:num w:numId="25" w16cid:durableId="1423186993">
    <w:abstractNumId w:val="12"/>
  </w:num>
  <w:num w:numId="26" w16cid:durableId="1748378830">
    <w:abstractNumId w:val="28"/>
  </w:num>
  <w:num w:numId="27" w16cid:durableId="1058747345">
    <w:abstractNumId w:val="0"/>
  </w:num>
  <w:num w:numId="28" w16cid:durableId="1020594767">
    <w:abstractNumId w:val="25"/>
  </w:num>
  <w:num w:numId="29" w16cid:durableId="2928322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7M0MDU1tTQwNDQyNjNX0lEKTi0uzszPAykwrAUABQFLYCwAAAA="/>
  </w:docVars>
  <w:rsids>
    <w:rsidRoot w:val="00BB2A8E"/>
    <w:rsid w:val="00021CE3"/>
    <w:rsid w:val="0002695A"/>
    <w:rsid w:val="00031B87"/>
    <w:rsid w:val="00034DBA"/>
    <w:rsid w:val="00047D55"/>
    <w:rsid w:val="00067C2A"/>
    <w:rsid w:val="00070EC4"/>
    <w:rsid w:val="00094907"/>
    <w:rsid w:val="000A49D9"/>
    <w:rsid w:val="000C6E6A"/>
    <w:rsid w:val="00102DCE"/>
    <w:rsid w:val="001115D7"/>
    <w:rsid w:val="00125B8E"/>
    <w:rsid w:val="001263A2"/>
    <w:rsid w:val="00137937"/>
    <w:rsid w:val="001430F0"/>
    <w:rsid w:val="00144AC3"/>
    <w:rsid w:val="00161141"/>
    <w:rsid w:val="00163859"/>
    <w:rsid w:val="00170781"/>
    <w:rsid w:val="00192368"/>
    <w:rsid w:val="001E1595"/>
    <w:rsid w:val="001F459B"/>
    <w:rsid w:val="00225992"/>
    <w:rsid w:val="00234355"/>
    <w:rsid w:val="0026677D"/>
    <w:rsid w:val="002A18F5"/>
    <w:rsid w:val="002C3BCA"/>
    <w:rsid w:val="002C5C3A"/>
    <w:rsid w:val="002C7E94"/>
    <w:rsid w:val="002E6EB8"/>
    <w:rsid w:val="003036B8"/>
    <w:rsid w:val="00303A34"/>
    <w:rsid w:val="00320F35"/>
    <w:rsid w:val="00374024"/>
    <w:rsid w:val="003A347E"/>
    <w:rsid w:val="003A5DBA"/>
    <w:rsid w:val="003A74CD"/>
    <w:rsid w:val="003A7C12"/>
    <w:rsid w:val="003C3A79"/>
    <w:rsid w:val="003C3B27"/>
    <w:rsid w:val="003E3C30"/>
    <w:rsid w:val="003E5BF2"/>
    <w:rsid w:val="003F09CD"/>
    <w:rsid w:val="003F688E"/>
    <w:rsid w:val="003F6B88"/>
    <w:rsid w:val="00427991"/>
    <w:rsid w:val="0047187A"/>
    <w:rsid w:val="00476EEB"/>
    <w:rsid w:val="00482A85"/>
    <w:rsid w:val="00494256"/>
    <w:rsid w:val="004B7E7E"/>
    <w:rsid w:val="005016BC"/>
    <w:rsid w:val="00520714"/>
    <w:rsid w:val="00526FCD"/>
    <w:rsid w:val="00546D16"/>
    <w:rsid w:val="00552AB0"/>
    <w:rsid w:val="00554716"/>
    <w:rsid w:val="00557728"/>
    <w:rsid w:val="00560404"/>
    <w:rsid w:val="00566C63"/>
    <w:rsid w:val="00570FF3"/>
    <w:rsid w:val="00573563"/>
    <w:rsid w:val="00577F41"/>
    <w:rsid w:val="005A7CC4"/>
    <w:rsid w:val="005C3AC0"/>
    <w:rsid w:val="005D7C51"/>
    <w:rsid w:val="005E06A1"/>
    <w:rsid w:val="005E362F"/>
    <w:rsid w:val="0061018F"/>
    <w:rsid w:val="006356BB"/>
    <w:rsid w:val="00655306"/>
    <w:rsid w:val="0066375C"/>
    <w:rsid w:val="0066732E"/>
    <w:rsid w:val="00674E75"/>
    <w:rsid w:val="00684966"/>
    <w:rsid w:val="0069579B"/>
    <w:rsid w:val="006B0317"/>
    <w:rsid w:val="006B64F2"/>
    <w:rsid w:val="006E71A4"/>
    <w:rsid w:val="006E7A7D"/>
    <w:rsid w:val="006F506D"/>
    <w:rsid w:val="00740C99"/>
    <w:rsid w:val="007706D2"/>
    <w:rsid w:val="00770CAF"/>
    <w:rsid w:val="00775BA6"/>
    <w:rsid w:val="00784CAB"/>
    <w:rsid w:val="0079192C"/>
    <w:rsid w:val="007A5E4D"/>
    <w:rsid w:val="007B400E"/>
    <w:rsid w:val="007D3BEE"/>
    <w:rsid w:val="007E52E7"/>
    <w:rsid w:val="007F0BAA"/>
    <w:rsid w:val="00820120"/>
    <w:rsid w:val="00831689"/>
    <w:rsid w:val="008378F0"/>
    <w:rsid w:val="00845C6A"/>
    <w:rsid w:val="0087688E"/>
    <w:rsid w:val="00882320"/>
    <w:rsid w:val="008B3B28"/>
    <w:rsid w:val="008E2374"/>
    <w:rsid w:val="008E65A5"/>
    <w:rsid w:val="009162D7"/>
    <w:rsid w:val="00922811"/>
    <w:rsid w:val="00942055"/>
    <w:rsid w:val="009574F8"/>
    <w:rsid w:val="00962BED"/>
    <w:rsid w:val="009736DC"/>
    <w:rsid w:val="00975B7D"/>
    <w:rsid w:val="009869B3"/>
    <w:rsid w:val="009A030F"/>
    <w:rsid w:val="009A0ACD"/>
    <w:rsid w:val="009C766D"/>
    <w:rsid w:val="009D4988"/>
    <w:rsid w:val="009E50A9"/>
    <w:rsid w:val="00A2784B"/>
    <w:rsid w:val="00A31C66"/>
    <w:rsid w:val="00A64E62"/>
    <w:rsid w:val="00A66EF7"/>
    <w:rsid w:val="00A86DAB"/>
    <w:rsid w:val="00A920D0"/>
    <w:rsid w:val="00A94E52"/>
    <w:rsid w:val="00A97B0A"/>
    <w:rsid w:val="00AA75C6"/>
    <w:rsid w:val="00AD62F9"/>
    <w:rsid w:val="00B03926"/>
    <w:rsid w:val="00B171C9"/>
    <w:rsid w:val="00B3372E"/>
    <w:rsid w:val="00B42386"/>
    <w:rsid w:val="00B44947"/>
    <w:rsid w:val="00B5598C"/>
    <w:rsid w:val="00B66FE7"/>
    <w:rsid w:val="00B87550"/>
    <w:rsid w:val="00B9781E"/>
    <w:rsid w:val="00BB2A8E"/>
    <w:rsid w:val="00BD36E6"/>
    <w:rsid w:val="00BF5C8B"/>
    <w:rsid w:val="00C13A50"/>
    <w:rsid w:val="00C14710"/>
    <w:rsid w:val="00C16207"/>
    <w:rsid w:val="00C2254B"/>
    <w:rsid w:val="00C227C1"/>
    <w:rsid w:val="00C40628"/>
    <w:rsid w:val="00C53661"/>
    <w:rsid w:val="00C7001D"/>
    <w:rsid w:val="00CA177D"/>
    <w:rsid w:val="00CB349F"/>
    <w:rsid w:val="00CB3666"/>
    <w:rsid w:val="00CE15F3"/>
    <w:rsid w:val="00D320E0"/>
    <w:rsid w:val="00D357AB"/>
    <w:rsid w:val="00D46475"/>
    <w:rsid w:val="00D60359"/>
    <w:rsid w:val="00D60786"/>
    <w:rsid w:val="00D70E65"/>
    <w:rsid w:val="00D82186"/>
    <w:rsid w:val="00D83D33"/>
    <w:rsid w:val="00DA6488"/>
    <w:rsid w:val="00DB1783"/>
    <w:rsid w:val="00DD2AF4"/>
    <w:rsid w:val="00DE2325"/>
    <w:rsid w:val="00E0406E"/>
    <w:rsid w:val="00E147ED"/>
    <w:rsid w:val="00E362E8"/>
    <w:rsid w:val="00E414F7"/>
    <w:rsid w:val="00E47CE5"/>
    <w:rsid w:val="00E522D4"/>
    <w:rsid w:val="00E62415"/>
    <w:rsid w:val="00E63415"/>
    <w:rsid w:val="00E84E2E"/>
    <w:rsid w:val="00E97123"/>
    <w:rsid w:val="00EB171C"/>
    <w:rsid w:val="00EC1E83"/>
    <w:rsid w:val="00ED14AB"/>
    <w:rsid w:val="00ED2759"/>
    <w:rsid w:val="00EE1AC3"/>
    <w:rsid w:val="00EE6842"/>
    <w:rsid w:val="00F06128"/>
    <w:rsid w:val="00F10EF3"/>
    <w:rsid w:val="00F173A4"/>
    <w:rsid w:val="00F32741"/>
    <w:rsid w:val="00F4182F"/>
    <w:rsid w:val="00F71F34"/>
    <w:rsid w:val="00F83EA1"/>
    <w:rsid w:val="00F85C6C"/>
    <w:rsid w:val="00F87FFD"/>
    <w:rsid w:val="00F92EAD"/>
    <w:rsid w:val="00F969B2"/>
    <w:rsid w:val="00FA5B4E"/>
    <w:rsid w:val="00FC2745"/>
    <w:rsid w:val="00FD14E4"/>
    <w:rsid w:val="00FD5F5E"/>
    <w:rsid w:val="00FF5089"/>
    <w:rsid w:val="47BF91AB"/>
    <w:rsid w:val="5A8B8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0A3891"/>
  <w15:chartTrackingRefBased/>
  <w15:docId w15:val="{30725585-E1D9-4DDD-BD44-212CAE6EBD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Heading 1 - Purdue"/>
    <w:basedOn w:val="Normal"/>
    <w:next w:val="Normal"/>
    <w:link w:val="Heading1Char"/>
    <w:autoRedefine/>
    <w:uiPriority w:val="9"/>
    <w:qFormat/>
    <w:rsid w:val="00F92EAD"/>
    <w:pPr>
      <w:keepNext/>
      <w:keepLines/>
      <w:spacing w:before="240" w:after="0"/>
      <w:outlineLvl w:val="0"/>
    </w:pPr>
    <w:rPr>
      <w:rFonts w:eastAsiaTheme="majorEastAsia" w:cstheme="majorBidi"/>
      <w:b/>
      <w:color w:val="8E6F3E"/>
      <w:sz w:val="32"/>
      <w:szCs w:val="32"/>
    </w:rPr>
  </w:style>
  <w:style w:type="paragraph" w:styleId="Heading2">
    <w:name w:val="heading 2"/>
    <w:aliases w:val="Heading 2 - Purdue"/>
    <w:basedOn w:val="Normal"/>
    <w:next w:val="Normal"/>
    <w:link w:val="Heading2Char"/>
    <w:autoRedefine/>
    <w:uiPriority w:val="9"/>
    <w:unhideWhenUsed/>
    <w:qFormat/>
    <w:rsid w:val="00F92EAD"/>
    <w:pPr>
      <w:keepNext/>
      <w:keepLines/>
      <w:spacing w:before="40" w:after="0"/>
      <w:outlineLvl w:val="1"/>
    </w:pPr>
    <w:rPr>
      <w:rFonts w:eastAsiaTheme="majorEastAsia" w:cstheme="majorBidi"/>
      <w:b/>
      <w:i/>
      <w:color w:val="000000" w:themeColor="text1"/>
      <w:sz w:val="28"/>
      <w:szCs w:val="26"/>
    </w:rPr>
  </w:style>
  <w:style w:type="paragraph" w:styleId="Heading3">
    <w:name w:val="heading 3"/>
    <w:aliases w:val="Heading 3 - Purdue"/>
    <w:basedOn w:val="Normal"/>
    <w:next w:val="Normal"/>
    <w:link w:val="Heading3Char"/>
    <w:autoRedefine/>
    <w:uiPriority w:val="9"/>
    <w:unhideWhenUsed/>
    <w:qFormat/>
    <w:rsid w:val="00F92EAD"/>
    <w:pPr>
      <w:keepNext/>
      <w:keepLines/>
      <w:spacing w:before="40" w:after="0"/>
      <w:outlineLvl w:val="2"/>
    </w:pPr>
    <w:rPr>
      <w:rFonts w:eastAsiaTheme="majorEastAsia"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A8E"/>
    <w:pPr>
      <w:ind w:left="720"/>
      <w:contextualSpacing/>
    </w:pPr>
  </w:style>
  <w:style w:type="paragraph" w:styleId="BalloonText">
    <w:name w:val="Balloon Text"/>
    <w:basedOn w:val="Normal"/>
    <w:link w:val="BalloonTextChar"/>
    <w:uiPriority w:val="99"/>
    <w:semiHidden/>
    <w:unhideWhenUsed/>
    <w:rsid w:val="00BB2A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A8E"/>
    <w:rPr>
      <w:rFonts w:ascii="Segoe UI" w:hAnsi="Segoe UI" w:cs="Segoe UI"/>
      <w:sz w:val="18"/>
      <w:szCs w:val="18"/>
    </w:rPr>
  </w:style>
  <w:style w:type="table" w:styleId="TableGrid">
    <w:name w:val="Table Grid"/>
    <w:basedOn w:val="TableNormal"/>
    <w:uiPriority w:val="39"/>
    <w:rsid w:val="00F83E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34355"/>
    <w:rPr>
      <w:color w:val="0563C1" w:themeColor="hyperlink"/>
      <w:u w:val="single"/>
    </w:rPr>
  </w:style>
  <w:style w:type="paragraph" w:styleId="Header">
    <w:name w:val="header"/>
    <w:basedOn w:val="Normal"/>
    <w:link w:val="HeaderChar"/>
    <w:uiPriority w:val="99"/>
    <w:unhideWhenUsed/>
    <w:rsid w:val="005604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560404"/>
  </w:style>
  <w:style w:type="paragraph" w:styleId="Footer">
    <w:name w:val="footer"/>
    <w:basedOn w:val="Normal"/>
    <w:link w:val="FooterChar"/>
    <w:uiPriority w:val="99"/>
    <w:unhideWhenUsed/>
    <w:rsid w:val="005604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404"/>
  </w:style>
  <w:style w:type="character" w:styleId="UnresolvedMention">
    <w:name w:val="Unresolved Mention"/>
    <w:basedOn w:val="DefaultParagraphFont"/>
    <w:uiPriority w:val="99"/>
    <w:semiHidden/>
    <w:unhideWhenUsed/>
    <w:rsid w:val="00DE2325"/>
    <w:rPr>
      <w:color w:val="605E5C"/>
      <w:shd w:val="clear" w:color="auto" w:fill="E1DFDD"/>
    </w:rPr>
  </w:style>
  <w:style w:type="character" w:styleId="FollowedHyperlink">
    <w:name w:val="FollowedHyperlink"/>
    <w:basedOn w:val="DefaultParagraphFont"/>
    <w:uiPriority w:val="99"/>
    <w:semiHidden/>
    <w:unhideWhenUsed/>
    <w:rsid w:val="00E84E2E"/>
    <w:rPr>
      <w:color w:val="954F72" w:themeColor="followedHyperlink"/>
      <w:u w:val="single"/>
    </w:rPr>
  </w:style>
  <w:style w:type="character" w:customStyle="1" w:styleId="Heading1Char">
    <w:name w:val="Heading 1 Char"/>
    <w:aliases w:val="Heading 1 - Purdue Char"/>
    <w:basedOn w:val="DefaultParagraphFont"/>
    <w:link w:val="Heading1"/>
    <w:uiPriority w:val="9"/>
    <w:rsid w:val="00F92EAD"/>
    <w:rPr>
      <w:rFonts w:eastAsiaTheme="majorEastAsia" w:cstheme="majorBidi"/>
      <w:b/>
      <w:color w:val="8E6F3E"/>
      <w:sz w:val="32"/>
      <w:szCs w:val="32"/>
    </w:rPr>
  </w:style>
  <w:style w:type="character" w:customStyle="1" w:styleId="Heading2Char">
    <w:name w:val="Heading 2 Char"/>
    <w:aliases w:val="Heading 2 - Purdue Char"/>
    <w:basedOn w:val="DefaultParagraphFont"/>
    <w:link w:val="Heading2"/>
    <w:uiPriority w:val="9"/>
    <w:rsid w:val="00F92EAD"/>
    <w:rPr>
      <w:rFonts w:eastAsiaTheme="majorEastAsia" w:cstheme="majorBidi"/>
      <w:b/>
      <w:i/>
      <w:color w:val="000000" w:themeColor="text1"/>
      <w:sz w:val="28"/>
      <w:szCs w:val="26"/>
    </w:rPr>
  </w:style>
  <w:style w:type="character" w:customStyle="1" w:styleId="Heading3Char">
    <w:name w:val="Heading 3 Char"/>
    <w:aliases w:val="Heading 3 - Purdue Char"/>
    <w:basedOn w:val="DefaultParagraphFont"/>
    <w:link w:val="Heading3"/>
    <w:uiPriority w:val="9"/>
    <w:rsid w:val="00F92EAD"/>
    <w:rPr>
      <w:rFonts w:eastAsiaTheme="majorEastAsia" w:cstheme="majorBidi"/>
      <w:b/>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275018">
      <w:bodyDiv w:val="1"/>
      <w:marLeft w:val="0"/>
      <w:marRight w:val="0"/>
      <w:marTop w:val="0"/>
      <w:marBottom w:val="0"/>
      <w:divBdr>
        <w:top w:val="none" w:sz="0" w:space="0" w:color="auto"/>
        <w:left w:val="none" w:sz="0" w:space="0" w:color="auto"/>
        <w:bottom w:val="none" w:sz="0" w:space="0" w:color="auto"/>
        <w:right w:val="none" w:sz="0" w:space="0" w:color="auto"/>
      </w:divBdr>
    </w:div>
    <w:div w:id="326253373">
      <w:bodyDiv w:val="1"/>
      <w:marLeft w:val="0"/>
      <w:marRight w:val="0"/>
      <w:marTop w:val="0"/>
      <w:marBottom w:val="0"/>
      <w:divBdr>
        <w:top w:val="none" w:sz="0" w:space="0" w:color="auto"/>
        <w:left w:val="none" w:sz="0" w:space="0" w:color="auto"/>
        <w:bottom w:val="none" w:sz="0" w:space="0" w:color="auto"/>
        <w:right w:val="none" w:sz="0" w:space="0" w:color="auto"/>
      </w:divBdr>
    </w:div>
    <w:div w:id="686518451">
      <w:bodyDiv w:val="1"/>
      <w:marLeft w:val="0"/>
      <w:marRight w:val="0"/>
      <w:marTop w:val="0"/>
      <w:marBottom w:val="0"/>
      <w:divBdr>
        <w:top w:val="none" w:sz="0" w:space="0" w:color="auto"/>
        <w:left w:val="none" w:sz="0" w:space="0" w:color="auto"/>
        <w:bottom w:val="none" w:sz="0" w:space="0" w:color="auto"/>
        <w:right w:val="none" w:sz="0" w:space="0" w:color="auto"/>
      </w:divBdr>
    </w:div>
    <w:div w:id="1504972312">
      <w:bodyDiv w:val="1"/>
      <w:marLeft w:val="0"/>
      <w:marRight w:val="0"/>
      <w:marTop w:val="0"/>
      <w:marBottom w:val="0"/>
      <w:divBdr>
        <w:top w:val="none" w:sz="0" w:space="0" w:color="auto"/>
        <w:left w:val="none" w:sz="0" w:space="0" w:color="auto"/>
        <w:bottom w:val="none" w:sz="0" w:space="0" w:color="auto"/>
        <w:right w:val="none" w:sz="0" w:space="0" w:color="auto"/>
      </w:divBdr>
    </w:div>
    <w:div w:id="1970161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jsadler@purdue.edu"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ib.purdue.edu/help/askalib/"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jjsadler@purdue.edu" TargetMode="External"/><Relationship Id="rId4" Type="http://schemas.openxmlformats.org/officeDocument/2006/relationships/webSettings" Target="webSettings.xml"/><Relationship Id="rId9" Type="http://schemas.openxmlformats.org/officeDocument/2006/relationships/hyperlink" Target="https://catalog.purdue.edu/content.php?catoid=18&amp;navoid=23275"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1706</Words>
  <Characters>9726</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Spring 2026 GS19501 and ILS 180 Syllabus</vt:lpstr>
    </vt:vector>
  </TitlesOfParts>
  <Company>Purdue University</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Spring 2026 GS19501 and ILS 180 Syllabus</dc:title>
  <dc:subject/>
  <dc:creator>Sadler, James J</dc:creator>
  <cp:keywords/>
  <dc:description/>
  <cp:lastModifiedBy>JJ Sadler</cp:lastModifiedBy>
  <cp:revision>2</cp:revision>
  <cp:lastPrinted>2023-05-31T21:26:00Z</cp:lastPrinted>
  <dcterms:created xsi:type="dcterms:W3CDTF">2026-06-08T18:19:00Z</dcterms:created>
  <dcterms:modified xsi:type="dcterms:W3CDTF">2026-06-08T18:19:00Z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4044bd30-2ed7-4c9d-9d12-46200872a97b_Enabled">
    <vt:lpwstr>true</vt:lpwstr>
  </property>
  <property fmtid="{D5CDD505-2E9C-101B-9397-08002B2CF9AE}" pid="3" name="MSIP_Label_4044bd30-2ed7-4c9d-9d12-46200872a97b_SetDate">
    <vt:lpwstr>2023-08-13T21:34:00Z</vt:lpwstr>
  </property>
  <property fmtid="{D5CDD505-2E9C-101B-9397-08002B2CF9AE}" pid="4" name="MSIP_Label_4044bd30-2ed7-4c9d-9d12-46200872a97b_Method">
    <vt:lpwstr>Standard</vt:lpwstr>
  </property>
  <property fmtid="{D5CDD505-2E9C-101B-9397-08002B2CF9AE}" pid="5" name="MSIP_Label_4044bd30-2ed7-4c9d-9d12-46200872a97b_Name">
    <vt:lpwstr>defa4170-0d19-0005-0004-bc88714345d2</vt:lpwstr>
  </property>
  <property fmtid="{D5CDD505-2E9C-101B-9397-08002B2CF9AE}" pid="6" name="MSIP_Label_4044bd30-2ed7-4c9d-9d12-46200872a97b_SiteId">
    <vt:lpwstr>4130bd39-7c53-419c-b1e5-8758d6d63f21</vt:lpwstr>
  </property>
  <property fmtid="{D5CDD505-2E9C-101B-9397-08002B2CF9AE}" pid="7" name="MSIP_Label_4044bd30-2ed7-4c9d-9d12-46200872a97b_ActionId">
    <vt:lpwstr>511e19a9-9e38-4a4c-b378-272bfb30c9e0</vt:lpwstr>
  </property>
  <property fmtid="{D5CDD505-2E9C-101B-9397-08002B2CF9AE}" pid="8" name="MSIP_Label_4044bd30-2ed7-4c9d-9d12-46200872a97b_ContentBits">
    <vt:lpwstr>0</vt:lpwstr>
  </property>
</Properties>
</file>